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81E" w14:textId="52C02FA1" w:rsidR="004B2287" w:rsidRPr="004B2287" w:rsidRDefault="004B2287" w:rsidP="004B228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B2287">
        <w:rPr>
          <w:rFonts w:cstheme="minorHAnsi"/>
          <w:b/>
          <w:sz w:val="24"/>
          <w:szCs w:val="24"/>
        </w:rPr>
        <w:t xml:space="preserve">Zarządzenie Nr </w:t>
      </w:r>
      <w:r w:rsidR="002347DA">
        <w:rPr>
          <w:rFonts w:cstheme="minorHAnsi"/>
          <w:b/>
          <w:sz w:val="24"/>
          <w:szCs w:val="24"/>
        </w:rPr>
        <w:t>15</w:t>
      </w:r>
      <w:r w:rsidRPr="004B2287">
        <w:rPr>
          <w:rFonts w:cstheme="minorHAnsi"/>
          <w:b/>
          <w:sz w:val="24"/>
          <w:szCs w:val="24"/>
        </w:rPr>
        <w:t>/2022</w:t>
      </w:r>
    </w:p>
    <w:p w14:paraId="22F8CE2A" w14:textId="77777777" w:rsidR="004B2287" w:rsidRPr="004B2287" w:rsidRDefault="004B2287" w:rsidP="004B228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B2287">
        <w:rPr>
          <w:rFonts w:cstheme="minorHAnsi"/>
          <w:b/>
          <w:sz w:val="24"/>
          <w:szCs w:val="24"/>
        </w:rPr>
        <w:t>Dyrektora  Gminnego Ośrodka Pomocy Społecznej Gminy Michałowice</w:t>
      </w:r>
    </w:p>
    <w:p w14:paraId="34F01D04" w14:textId="2D080166" w:rsidR="004B2287" w:rsidRPr="004B2287" w:rsidRDefault="004B2287" w:rsidP="004B228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B2287">
        <w:rPr>
          <w:rFonts w:cstheme="minorHAnsi"/>
          <w:b/>
          <w:sz w:val="24"/>
          <w:szCs w:val="24"/>
        </w:rPr>
        <w:t>z dnia</w:t>
      </w:r>
      <w:r w:rsidR="002347DA">
        <w:rPr>
          <w:rFonts w:cstheme="minorHAnsi"/>
          <w:b/>
          <w:sz w:val="24"/>
          <w:szCs w:val="24"/>
        </w:rPr>
        <w:t xml:space="preserve"> 15 kwietnia </w:t>
      </w:r>
      <w:r w:rsidRPr="004B2287">
        <w:rPr>
          <w:rFonts w:cstheme="minorHAnsi"/>
          <w:b/>
          <w:sz w:val="24"/>
          <w:szCs w:val="24"/>
        </w:rPr>
        <w:t>2022 r.</w:t>
      </w:r>
    </w:p>
    <w:p w14:paraId="7A95EF36" w14:textId="77777777" w:rsidR="004B2287" w:rsidRPr="004B2287" w:rsidRDefault="004B2287" w:rsidP="004B2287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1FACE3D" w14:textId="147B4F17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 xml:space="preserve">w sprawie wprowadzenia Kodeksu Etyki Pracowników </w:t>
      </w:r>
      <w:r w:rsidR="004B2287">
        <w:rPr>
          <w:rFonts w:cstheme="minorHAnsi"/>
          <w:b/>
          <w:bCs/>
          <w:sz w:val="24"/>
          <w:szCs w:val="24"/>
        </w:rPr>
        <w:t>Gminnego Ośrodka Pomocy Społecznej</w:t>
      </w:r>
      <w:r w:rsidRPr="004B2287">
        <w:rPr>
          <w:rFonts w:cstheme="minorHAnsi"/>
          <w:b/>
          <w:bCs/>
          <w:sz w:val="24"/>
          <w:szCs w:val="24"/>
        </w:rPr>
        <w:t xml:space="preserve"> Gminy Michałowice</w:t>
      </w:r>
    </w:p>
    <w:p w14:paraId="1A63DFC6" w14:textId="77777777" w:rsidR="004B2287" w:rsidRPr="004B2287" w:rsidRDefault="004B2287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C6E00F" w14:textId="223E5AB3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 xml:space="preserve">Na podstawie </w:t>
      </w:r>
      <w:bookmarkStart w:id="0" w:name="_Hlk105429020"/>
      <w:r w:rsidR="00F302C1">
        <w:rPr>
          <w:rFonts w:cstheme="minorHAnsi"/>
          <w:sz w:val="24"/>
          <w:szCs w:val="24"/>
        </w:rPr>
        <w:t>§ 5 ust.2 Regulaminu Organizacyjnego Gminnego Ośrodka Pomocy Społecznej Gminy Michałowice</w:t>
      </w:r>
      <w:bookmarkEnd w:id="0"/>
      <w:r w:rsidR="00F302C1">
        <w:rPr>
          <w:rFonts w:cstheme="minorHAnsi"/>
          <w:sz w:val="24"/>
          <w:szCs w:val="24"/>
        </w:rPr>
        <w:t xml:space="preserve"> </w:t>
      </w:r>
      <w:r w:rsidRPr="004B2287">
        <w:rPr>
          <w:rFonts w:cstheme="minorHAnsi"/>
          <w:sz w:val="24"/>
          <w:szCs w:val="24"/>
        </w:rPr>
        <w:t>zarządza</w:t>
      </w:r>
      <w:r w:rsidR="004B2287">
        <w:rPr>
          <w:rFonts w:cstheme="minorHAnsi"/>
          <w:sz w:val="24"/>
          <w:szCs w:val="24"/>
        </w:rPr>
        <w:t>m</w:t>
      </w:r>
      <w:r w:rsidRPr="004B2287">
        <w:rPr>
          <w:rFonts w:cstheme="minorHAnsi"/>
          <w:sz w:val="24"/>
          <w:szCs w:val="24"/>
        </w:rPr>
        <w:t>, co następuje:</w:t>
      </w:r>
    </w:p>
    <w:p w14:paraId="018EA0DB" w14:textId="77777777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1.</w:t>
      </w:r>
    </w:p>
    <w:p w14:paraId="57BD9958" w14:textId="05D701F1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 xml:space="preserve">Wprowadza się Kodeks Etyki Pracowników </w:t>
      </w:r>
      <w:r w:rsidR="004B2287">
        <w:rPr>
          <w:rFonts w:cstheme="minorHAnsi"/>
          <w:sz w:val="24"/>
          <w:szCs w:val="24"/>
        </w:rPr>
        <w:t xml:space="preserve">Gminnego Ośrodka Pomocy Społecznej </w:t>
      </w:r>
      <w:r w:rsidRPr="004B2287">
        <w:rPr>
          <w:rFonts w:cstheme="minorHAnsi"/>
          <w:sz w:val="24"/>
          <w:szCs w:val="24"/>
        </w:rPr>
        <w:t>Gminy Michałowice w brzmieniu stanowiącym załącznik do niniejszego zarządzenia.</w:t>
      </w:r>
    </w:p>
    <w:p w14:paraId="1FB0B01F" w14:textId="77777777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2.</w:t>
      </w:r>
    </w:p>
    <w:p w14:paraId="58614A76" w14:textId="0C524202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 xml:space="preserve">Wykonanie Zarządzenia powierza się </w:t>
      </w:r>
      <w:r w:rsidR="004B2287">
        <w:rPr>
          <w:rFonts w:cstheme="minorHAnsi"/>
          <w:sz w:val="24"/>
          <w:szCs w:val="24"/>
        </w:rPr>
        <w:t>pracownikowi ds. kadr</w:t>
      </w:r>
      <w:r w:rsidRPr="004B2287">
        <w:rPr>
          <w:rFonts w:cstheme="minorHAnsi"/>
          <w:sz w:val="24"/>
          <w:szCs w:val="24"/>
        </w:rPr>
        <w:t>.</w:t>
      </w:r>
    </w:p>
    <w:p w14:paraId="2772695C" w14:textId="77777777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3.</w:t>
      </w:r>
    </w:p>
    <w:p w14:paraId="6B40B5C0" w14:textId="7EE8C868" w:rsidR="00DE0F61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Zarządzenie wchodzi w życie z dniem podpisania.</w:t>
      </w:r>
    </w:p>
    <w:p w14:paraId="0525FA3C" w14:textId="51967335" w:rsidR="004B2287" w:rsidRDefault="004B2287" w:rsidP="004B2287">
      <w:pPr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AD2C69" w:rsidRPr="004B2287">
        <w:rPr>
          <w:rFonts w:cstheme="minorHAnsi"/>
          <w:sz w:val="24"/>
          <w:szCs w:val="24"/>
        </w:rPr>
        <w:lastRenderedPageBreak/>
        <w:t xml:space="preserve">Załącznik do zarządzenia Nr </w:t>
      </w:r>
      <w:r w:rsidR="002347DA">
        <w:rPr>
          <w:rFonts w:cstheme="minorHAnsi"/>
          <w:sz w:val="24"/>
          <w:szCs w:val="24"/>
        </w:rPr>
        <w:t>15/2022</w:t>
      </w:r>
    </w:p>
    <w:p w14:paraId="7C477801" w14:textId="300B82B3" w:rsidR="00AD2C69" w:rsidRDefault="00AD2C69" w:rsidP="004B2287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 xml:space="preserve">z dnia </w:t>
      </w:r>
      <w:r w:rsidR="002347DA">
        <w:rPr>
          <w:rFonts w:cstheme="minorHAnsi"/>
          <w:sz w:val="24"/>
          <w:szCs w:val="24"/>
        </w:rPr>
        <w:t xml:space="preserve"> 15 kwietnia </w:t>
      </w:r>
      <w:r w:rsidRPr="004B2287">
        <w:rPr>
          <w:rFonts w:cstheme="minorHAnsi"/>
          <w:sz w:val="24"/>
          <w:szCs w:val="24"/>
        </w:rPr>
        <w:t>2022 r.</w:t>
      </w:r>
    </w:p>
    <w:p w14:paraId="582C0369" w14:textId="77777777" w:rsidR="004B2287" w:rsidRPr="004B2287" w:rsidRDefault="004B2287" w:rsidP="004B2287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sz w:val="24"/>
          <w:szCs w:val="24"/>
        </w:rPr>
      </w:pPr>
    </w:p>
    <w:p w14:paraId="02088843" w14:textId="5995F321" w:rsidR="004B2287" w:rsidRDefault="00AD2C69" w:rsidP="004B228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KODEKS ETYKI</w:t>
      </w:r>
    </w:p>
    <w:p w14:paraId="2CEE5340" w14:textId="77777777" w:rsidR="004B2287" w:rsidRDefault="00AD2C69" w:rsidP="004B228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 xml:space="preserve">Pracowników </w:t>
      </w:r>
      <w:r w:rsidR="004B2287">
        <w:rPr>
          <w:rFonts w:cstheme="minorHAnsi"/>
          <w:b/>
          <w:bCs/>
          <w:sz w:val="24"/>
          <w:szCs w:val="24"/>
        </w:rPr>
        <w:t xml:space="preserve">Gminnego Ośrodka Pomocy Społecznej </w:t>
      </w:r>
      <w:r w:rsidRPr="004B2287">
        <w:rPr>
          <w:rFonts w:cstheme="minorHAnsi"/>
          <w:b/>
          <w:bCs/>
          <w:sz w:val="24"/>
          <w:szCs w:val="24"/>
        </w:rPr>
        <w:t>Gminy Michałowice</w:t>
      </w:r>
    </w:p>
    <w:p w14:paraId="6EA878EC" w14:textId="77777777" w:rsidR="004B2287" w:rsidRDefault="004B2287" w:rsidP="004B228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5CD3B2CD" w14:textId="689D27A8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Przepisy ogólne</w:t>
      </w:r>
    </w:p>
    <w:p w14:paraId="407F46CD" w14:textId="77777777" w:rsidR="00AD2C69" w:rsidRPr="004B2287" w:rsidRDefault="00AD2C69" w:rsidP="006E321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1.</w:t>
      </w:r>
    </w:p>
    <w:p w14:paraId="6DCC08A0" w14:textId="260E3F8E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 xml:space="preserve">Kodeks Etyki pracowników </w:t>
      </w:r>
      <w:r w:rsidR="004B2287">
        <w:rPr>
          <w:rFonts w:cstheme="minorHAnsi"/>
          <w:sz w:val="24"/>
          <w:szCs w:val="24"/>
        </w:rPr>
        <w:t>Gminnego Ośrodka Pomocy Społecznej</w:t>
      </w:r>
      <w:r w:rsidRPr="004B2287">
        <w:rPr>
          <w:rFonts w:cstheme="minorHAnsi"/>
          <w:sz w:val="24"/>
          <w:szCs w:val="24"/>
        </w:rPr>
        <w:t xml:space="preserve"> Gminy Michałowice</w:t>
      </w:r>
      <w:r w:rsidR="006E3215">
        <w:rPr>
          <w:rFonts w:cstheme="minorHAnsi"/>
          <w:sz w:val="24"/>
          <w:szCs w:val="24"/>
        </w:rPr>
        <w:t xml:space="preserve"> zwanego w dalszej treści GOPS</w:t>
      </w:r>
      <w:r w:rsidRPr="004B2287">
        <w:rPr>
          <w:rFonts w:cstheme="minorHAnsi"/>
          <w:sz w:val="24"/>
          <w:szCs w:val="24"/>
        </w:rPr>
        <w:t xml:space="preserve">, zwany dalej „Kodeksem Etyki", wyznacza standardy postępowania pracowników </w:t>
      </w:r>
      <w:r w:rsidR="006E3215">
        <w:rPr>
          <w:rFonts w:cstheme="minorHAnsi"/>
          <w:sz w:val="24"/>
          <w:szCs w:val="24"/>
        </w:rPr>
        <w:t>GOPS</w:t>
      </w:r>
      <w:r w:rsidRPr="004B2287">
        <w:rPr>
          <w:rFonts w:cstheme="minorHAnsi"/>
          <w:sz w:val="24"/>
          <w:szCs w:val="24"/>
        </w:rPr>
        <w:t xml:space="preserve">, zwanych dalej „Pracownikami </w:t>
      </w:r>
      <w:r w:rsidR="006E3215">
        <w:rPr>
          <w:rFonts w:cstheme="minorHAnsi"/>
          <w:sz w:val="24"/>
          <w:szCs w:val="24"/>
        </w:rPr>
        <w:t>GOPS</w:t>
      </w:r>
      <w:r w:rsidRPr="004B2287">
        <w:rPr>
          <w:rFonts w:cstheme="minorHAnsi"/>
          <w:sz w:val="24"/>
          <w:szCs w:val="24"/>
        </w:rPr>
        <w:t>", w związku z wykonywaniem przez nich zadań służby publicznej, rozumianej nie tylko jako wykonywanie poleceń zwierzchników, lecz również jako służenie interesom państwa i społeczności lokalnej oraz postępowanie zgodnie z wartościami przyjętymi w demokratycznym społeczeństwie.</w:t>
      </w:r>
    </w:p>
    <w:p w14:paraId="4773E061" w14:textId="77777777" w:rsidR="00AD2C69" w:rsidRPr="004B2287" w:rsidRDefault="00AD2C69" w:rsidP="006E321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2.</w:t>
      </w:r>
    </w:p>
    <w:p w14:paraId="4373C5A0" w14:textId="77777777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Etyka oznacza normy moralne, które przekładają ogólne ideały i wartości, przyjęte przez społeczeństwo, na praktykę dnia codziennego.</w:t>
      </w:r>
    </w:p>
    <w:p w14:paraId="4B71638A" w14:textId="77777777" w:rsidR="00AD2C69" w:rsidRPr="004B2287" w:rsidRDefault="00AD2C69" w:rsidP="006E321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3.</w:t>
      </w:r>
    </w:p>
    <w:p w14:paraId="58048BDC" w14:textId="77777777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Korupcja rozumiana jest jako nadużycie stanowiska publicznego dla uzyskania prywatnych korzyści (obejmuje płatne faworyzowanie, nepotyzm, nadużycie kompetencji wynikających z pełnionej funkcji w celu uzyskania korzyści, przekupstwo, kradzież majątku publicznego lub środków publicznych, przestępstwa księgowe oraz obrót środkami finansowymi, pochodzącymi z działań korupcyjnych).</w:t>
      </w:r>
    </w:p>
    <w:p w14:paraId="417651E3" w14:textId="77777777" w:rsidR="00AD2C69" w:rsidRPr="004B2287" w:rsidRDefault="00AD2C69" w:rsidP="006E321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4.</w:t>
      </w:r>
    </w:p>
    <w:p w14:paraId="73303892" w14:textId="03690AD1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 xml:space="preserve">Normy Kodeksu Etyki naruszają Pracownicy </w:t>
      </w:r>
      <w:r w:rsidR="006E3215">
        <w:rPr>
          <w:rFonts w:cstheme="minorHAnsi"/>
          <w:sz w:val="24"/>
          <w:szCs w:val="24"/>
        </w:rPr>
        <w:t>GOPS</w:t>
      </w:r>
      <w:r w:rsidRPr="004B2287">
        <w:rPr>
          <w:rFonts w:cstheme="minorHAnsi"/>
          <w:sz w:val="24"/>
          <w:szCs w:val="24"/>
        </w:rPr>
        <w:t>, którzy swoim postępowaniem, zarówno w miejscu pracy, jak i poza nim, stwarzają ryzyko utraty zaufania niezbędnego do wykonywania zadań publicznych.</w:t>
      </w:r>
    </w:p>
    <w:p w14:paraId="1BF72157" w14:textId="77777777" w:rsidR="00AD2C69" w:rsidRPr="004B2287" w:rsidRDefault="00AD2C69" w:rsidP="006E321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5.</w:t>
      </w:r>
    </w:p>
    <w:p w14:paraId="72C6DA73" w14:textId="341FA2CC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 xml:space="preserve">Pracownik </w:t>
      </w:r>
      <w:r w:rsidR="006E3215">
        <w:rPr>
          <w:rFonts w:cstheme="minorHAnsi"/>
          <w:sz w:val="24"/>
          <w:szCs w:val="24"/>
        </w:rPr>
        <w:t>GOPS</w:t>
      </w:r>
      <w:r w:rsidRPr="004B2287">
        <w:rPr>
          <w:rFonts w:cstheme="minorHAnsi"/>
          <w:sz w:val="24"/>
          <w:szCs w:val="24"/>
        </w:rPr>
        <w:t xml:space="preserve"> obowiązany jest do przestrzegania przepisów Kodeksu Etyki oraz do postępowania zgodnego z Europejskim Kodeksem Dobrej Administracji, przyjętym przez Parlament Europejski w dniu 6 września 2001 r.</w:t>
      </w:r>
    </w:p>
    <w:p w14:paraId="51B7516E" w14:textId="77777777" w:rsidR="00AD2C69" w:rsidRPr="004B2287" w:rsidRDefault="00AD2C69" w:rsidP="006E321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6.</w:t>
      </w:r>
    </w:p>
    <w:p w14:paraId="5AE32D0E" w14:textId="77777777" w:rsidR="006E3215" w:rsidRDefault="00AD2C69" w:rsidP="004B22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E3215">
        <w:rPr>
          <w:rFonts w:cstheme="minorHAnsi"/>
          <w:sz w:val="24"/>
          <w:szCs w:val="24"/>
        </w:rPr>
        <w:t xml:space="preserve">Pracownik </w:t>
      </w:r>
      <w:r w:rsidR="006E3215" w:rsidRPr="006E3215">
        <w:rPr>
          <w:rFonts w:cstheme="minorHAnsi"/>
          <w:sz w:val="24"/>
          <w:szCs w:val="24"/>
        </w:rPr>
        <w:t>GOPS</w:t>
      </w:r>
      <w:r w:rsidRPr="006E3215">
        <w:rPr>
          <w:rFonts w:cstheme="minorHAnsi"/>
          <w:sz w:val="24"/>
          <w:szCs w:val="24"/>
        </w:rPr>
        <w:t xml:space="preserve"> składa niezwłocznie po zawarciu umowy o pracę w </w:t>
      </w:r>
      <w:r w:rsidR="006E3215" w:rsidRPr="006E3215">
        <w:rPr>
          <w:rFonts w:cstheme="minorHAnsi"/>
          <w:sz w:val="24"/>
          <w:szCs w:val="24"/>
        </w:rPr>
        <w:t xml:space="preserve">GOPS </w:t>
      </w:r>
      <w:r w:rsidRPr="006E3215">
        <w:rPr>
          <w:rFonts w:cstheme="minorHAnsi"/>
          <w:sz w:val="24"/>
          <w:szCs w:val="24"/>
        </w:rPr>
        <w:t>oświadczenie o zapoznaniu się z przepisami Kodeksu Etyki – wzór oświadczenia stanowi załącznik do Kodeksu Etyki.</w:t>
      </w:r>
    </w:p>
    <w:p w14:paraId="418B5D59" w14:textId="4CFB2C66" w:rsidR="00AD2C69" w:rsidRPr="006E3215" w:rsidRDefault="00AD2C69" w:rsidP="004B22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E3215">
        <w:rPr>
          <w:rFonts w:cstheme="minorHAnsi"/>
          <w:sz w:val="24"/>
          <w:szCs w:val="24"/>
        </w:rPr>
        <w:t>Oświadczenie, o którym mowa w ust. 1 dołącza się do akt osobowych pracownika.</w:t>
      </w:r>
    </w:p>
    <w:p w14:paraId="1A88F009" w14:textId="0A3B97D1" w:rsidR="00AD2C69" w:rsidRPr="004B2287" w:rsidRDefault="006E3215" w:rsidP="006E321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</w:t>
      </w:r>
      <w:r w:rsidRPr="004B2287">
        <w:rPr>
          <w:rFonts w:cstheme="minorHAnsi"/>
          <w:b/>
          <w:bCs/>
          <w:sz w:val="24"/>
          <w:szCs w:val="24"/>
        </w:rPr>
        <w:t>asady postępowania pracowników urzędu</w:t>
      </w:r>
    </w:p>
    <w:p w14:paraId="126D39E7" w14:textId="77777777" w:rsidR="00AD2C69" w:rsidRPr="004B2287" w:rsidRDefault="00AD2C69" w:rsidP="006E321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7.</w:t>
      </w:r>
    </w:p>
    <w:p w14:paraId="1F972222" w14:textId="77777777" w:rsidR="006E3215" w:rsidRDefault="00AD2C69" w:rsidP="004B22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E3215">
        <w:rPr>
          <w:rFonts w:cstheme="minorHAnsi"/>
          <w:sz w:val="24"/>
          <w:szCs w:val="24"/>
        </w:rPr>
        <w:t xml:space="preserve">Kodeks Etyki określa zasady postępowania Pracowników </w:t>
      </w:r>
      <w:r w:rsidR="006E3215" w:rsidRPr="006E3215">
        <w:rPr>
          <w:rFonts w:cstheme="minorHAnsi"/>
          <w:sz w:val="24"/>
          <w:szCs w:val="24"/>
        </w:rPr>
        <w:t>GOPS</w:t>
      </w:r>
      <w:r w:rsidRPr="006E3215">
        <w:rPr>
          <w:rFonts w:cstheme="minorHAnsi"/>
          <w:sz w:val="24"/>
          <w:szCs w:val="24"/>
        </w:rPr>
        <w:t xml:space="preserve">. Przestrzeganie tych zasad jest gwarancją kompetencji, odpowiedzialności i wysokich walorów moralnych </w:t>
      </w:r>
      <w:r w:rsidRPr="006E3215">
        <w:rPr>
          <w:rFonts w:cstheme="minorHAnsi"/>
          <w:sz w:val="24"/>
          <w:szCs w:val="24"/>
        </w:rPr>
        <w:lastRenderedPageBreak/>
        <w:t xml:space="preserve">Pracowników </w:t>
      </w:r>
      <w:r w:rsidR="006E3215" w:rsidRPr="006E3215">
        <w:rPr>
          <w:rFonts w:cstheme="minorHAnsi"/>
          <w:sz w:val="24"/>
          <w:szCs w:val="24"/>
        </w:rPr>
        <w:t>GOPS</w:t>
      </w:r>
      <w:r w:rsidRPr="006E3215">
        <w:rPr>
          <w:rFonts w:cstheme="minorHAnsi"/>
          <w:sz w:val="24"/>
          <w:szCs w:val="24"/>
        </w:rPr>
        <w:t>, a także urzeczywistnia ideę uczciwej, otwartej i przyjaznej w stosunku do społeczności lokalnej administracji samorządowej</w:t>
      </w:r>
    </w:p>
    <w:p w14:paraId="11DDBBA2" w14:textId="4C421E74" w:rsidR="00AD2C69" w:rsidRPr="006E3215" w:rsidRDefault="00AD2C69" w:rsidP="004B22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E3215">
        <w:rPr>
          <w:rFonts w:cstheme="minorHAnsi"/>
          <w:sz w:val="24"/>
          <w:szCs w:val="24"/>
        </w:rPr>
        <w:t xml:space="preserve">Pracownicy </w:t>
      </w:r>
      <w:r w:rsidR="006E3215" w:rsidRPr="006E3215">
        <w:rPr>
          <w:rFonts w:cstheme="minorHAnsi"/>
          <w:sz w:val="24"/>
          <w:szCs w:val="24"/>
        </w:rPr>
        <w:t>GOPS</w:t>
      </w:r>
      <w:r w:rsidRPr="006E3215">
        <w:rPr>
          <w:rFonts w:cstheme="minorHAnsi"/>
          <w:sz w:val="24"/>
          <w:szCs w:val="24"/>
        </w:rPr>
        <w:t xml:space="preserve"> zobowiązani są dbać o wykonywanie zadań publicznych oraz o środki publiczne z uwzględnieniem interesu państwa, interesu wspólnoty samorządowej oraz indywidualnego interesu mieszkańców.</w:t>
      </w:r>
    </w:p>
    <w:p w14:paraId="0273DE9E" w14:textId="77777777" w:rsidR="00AD2C69" w:rsidRPr="004B2287" w:rsidRDefault="00AD2C69" w:rsidP="006E321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8.</w:t>
      </w:r>
    </w:p>
    <w:p w14:paraId="322FFFAF" w14:textId="2E61AA92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 xml:space="preserve">Właściwą postawę pracowników zatrudnionych w </w:t>
      </w:r>
      <w:r w:rsidR="006E3215">
        <w:rPr>
          <w:rFonts w:cstheme="minorHAnsi"/>
          <w:sz w:val="24"/>
          <w:szCs w:val="24"/>
        </w:rPr>
        <w:t xml:space="preserve">GOPS </w:t>
      </w:r>
      <w:r w:rsidRPr="004B2287">
        <w:rPr>
          <w:rFonts w:cstheme="minorHAnsi"/>
          <w:sz w:val="24"/>
          <w:szCs w:val="24"/>
        </w:rPr>
        <w:t>wyznaczają zasady:</w:t>
      </w:r>
    </w:p>
    <w:p w14:paraId="3F140C52" w14:textId="77777777" w:rsidR="006E3215" w:rsidRDefault="00AD2C69" w:rsidP="004B22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3215">
        <w:rPr>
          <w:rFonts w:cstheme="minorHAnsi"/>
          <w:b/>
          <w:bCs/>
          <w:sz w:val="24"/>
          <w:szCs w:val="24"/>
        </w:rPr>
        <w:t>praworządności,</w:t>
      </w:r>
    </w:p>
    <w:p w14:paraId="03B75193" w14:textId="77777777" w:rsidR="006E3215" w:rsidRDefault="00AD2C69" w:rsidP="004B22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3215">
        <w:rPr>
          <w:rFonts w:cstheme="minorHAnsi"/>
          <w:b/>
          <w:bCs/>
          <w:sz w:val="24"/>
          <w:szCs w:val="24"/>
        </w:rPr>
        <w:t>uczciwości, rzetelności i neutralności,</w:t>
      </w:r>
    </w:p>
    <w:p w14:paraId="505B8C7E" w14:textId="77777777" w:rsidR="006E3215" w:rsidRDefault="00AD2C69" w:rsidP="004B22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3215">
        <w:rPr>
          <w:rFonts w:cstheme="minorHAnsi"/>
          <w:b/>
          <w:bCs/>
          <w:sz w:val="24"/>
          <w:szCs w:val="24"/>
        </w:rPr>
        <w:t>jawności,</w:t>
      </w:r>
    </w:p>
    <w:p w14:paraId="6E91DB55" w14:textId="77777777" w:rsidR="006E3215" w:rsidRDefault="00AD2C69" w:rsidP="004B22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3215">
        <w:rPr>
          <w:rFonts w:cstheme="minorHAnsi"/>
          <w:b/>
          <w:bCs/>
          <w:sz w:val="24"/>
          <w:szCs w:val="24"/>
        </w:rPr>
        <w:t>profesjonalizmu,</w:t>
      </w:r>
    </w:p>
    <w:p w14:paraId="5044C87A" w14:textId="77777777" w:rsidR="006E3215" w:rsidRDefault="00AD2C69" w:rsidP="004B22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3215">
        <w:rPr>
          <w:rFonts w:cstheme="minorHAnsi"/>
          <w:sz w:val="24"/>
          <w:szCs w:val="24"/>
        </w:rPr>
        <w:t xml:space="preserve"> </w:t>
      </w:r>
      <w:r w:rsidRPr="006E3215">
        <w:rPr>
          <w:rFonts w:cstheme="minorHAnsi"/>
          <w:b/>
          <w:bCs/>
          <w:sz w:val="24"/>
          <w:szCs w:val="24"/>
        </w:rPr>
        <w:t>współodpowiedzialności za działania,</w:t>
      </w:r>
    </w:p>
    <w:p w14:paraId="23DBCC28" w14:textId="77777777" w:rsidR="006E3215" w:rsidRDefault="00AD2C69" w:rsidP="004B22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3215">
        <w:rPr>
          <w:rFonts w:cstheme="minorHAnsi"/>
          <w:b/>
          <w:bCs/>
          <w:sz w:val="24"/>
          <w:szCs w:val="24"/>
        </w:rPr>
        <w:t>godnego zachowania w miejscu pracy i poza nim,</w:t>
      </w:r>
    </w:p>
    <w:p w14:paraId="46C42163" w14:textId="39EF13EA" w:rsidR="00AD2C69" w:rsidRPr="006E3215" w:rsidRDefault="00AD2C69" w:rsidP="004B22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3215">
        <w:rPr>
          <w:rFonts w:cstheme="minorHAnsi"/>
          <w:b/>
          <w:bCs/>
          <w:sz w:val="24"/>
          <w:szCs w:val="24"/>
        </w:rPr>
        <w:t>uprzejmości i życzliwości w kontaktach z innymi osobami.</w:t>
      </w:r>
    </w:p>
    <w:p w14:paraId="6D41A3F6" w14:textId="77777777" w:rsidR="00AD2C69" w:rsidRPr="004B2287" w:rsidRDefault="00AD2C69" w:rsidP="006E321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9.</w:t>
      </w:r>
    </w:p>
    <w:p w14:paraId="0A3BFBC6" w14:textId="29DBF52D" w:rsidR="00AD2C69" w:rsidRPr="00506E45" w:rsidRDefault="00AD2C69" w:rsidP="00506E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06E45">
        <w:rPr>
          <w:rFonts w:cstheme="minorHAnsi"/>
          <w:b/>
          <w:bCs/>
          <w:sz w:val="24"/>
          <w:szCs w:val="24"/>
        </w:rPr>
        <w:t>Zasada praworządności</w:t>
      </w:r>
    </w:p>
    <w:p w14:paraId="5795B66C" w14:textId="77777777" w:rsidR="00AC7702" w:rsidRDefault="00AD2C69" w:rsidP="004B22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 xml:space="preserve">Pracownik </w:t>
      </w:r>
      <w:r w:rsidR="00AC7702">
        <w:rPr>
          <w:rFonts w:cstheme="minorHAnsi"/>
          <w:sz w:val="24"/>
          <w:szCs w:val="24"/>
        </w:rPr>
        <w:t>GOPS</w:t>
      </w:r>
      <w:r w:rsidRPr="00506E45">
        <w:rPr>
          <w:rFonts w:cstheme="minorHAnsi"/>
          <w:sz w:val="24"/>
          <w:szCs w:val="24"/>
        </w:rPr>
        <w:t xml:space="preserve"> wykonuje swoje obowiązki ze szczególną starannością, zgodnie z obowiązującym prawem, mając na względzie interes publiczny.</w:t>
      </w:r>
    </w:p>
    <w:p w14:paraId="34B6F523" w14:textId="77777777" w:rsidR="00AC7702" w:rsidRDefault="00AD2C69" w:rsidP="004B22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C7702">
        <w:rPr>
          <w:rFonts w:cstheme="minorHAnsi"/>
          <w:sz w:val="24"/>
          <w:szCs w:val="24"/>
        </w:rPr>
        <w:t xml:space="preserve">Służba publiczna, opierając się na zaufaniu publicznym, wymaga od Pracownika </w:t>
      </w:r>
      <w:r w:rsidR="00AC7702">
        <w:rPr>
          <w:rFonts w:cstheme="minorHAnsi"/>
          <w:sz w:val="24"/>
          <w:szCs w:val="24"/>
        </w:rPr>
        <w:t xml:space="preserve">GOPS </w:t>
      </w:r>
      <w:r w:rsidRPr="00AC7702">
        <w:rPr>
          <w:rFonts w:cstheme="minorHAnsi"/>
          <w:sz w:val="24"/>
          <w:szCs w:val="24"/>
        </w:rPr>
        <w:t>poszanowania Konstytucji i innych przepisów prawa oraz stawiania interesu publicznego ponad interes osobisty.</w:t>
      </w:r>
    </w:p>
    <w:p w14:paraId="0562022B" w14:textId="77777777" w:rsidR="00AC7702" w:rsidRDefault="00AD2C69" w:rsidP="004B22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C7702">
        <w:rPr>
          <w:rFonts w:cstheme="minorHAnsi"/>
          <w:sz w:val="24"/>
          <w:szCs w:val="24"/>
        </w:rPr>
        <w:t xml:space="preserve">Pracownik </w:t>
      </w:r>
      <w:r w:rsidR="00AC7702">
        <w:rPr>
          <w:rFonts w:cstheme="minorHAnsi"/>
          <w:sz w:val="24"/>
          <w:szCs w:val="24"/>
        </w:rPr>
        <w:t>GOPS</w:t>
      </w:r>
      <w:r w:rsidRPr="00AC7702">
        <w:rPr>
          <w:rFonts w:cstheme="minorHAnsi"/>
          <w:sz w:val="24"/>
          <w:szCs w:val="24"/>
        </w:rPr>
        <w:t xml:space="preserve"> wykonuje czynności w ramach prawa i działa zgodnie z prawem. Podejmowane przez niego czynności, rozstrzygnięcia i decyzje posiadają podstawę prawną, ich treść jest zgodna z obowiązującymi przepisami prawa, są uzasadnione oraz zawierają stosowne pouczenia.</w:t>
      </w:r>
    </w:p>
    <w:p w14:paraId="028EEE55" w14:textId="77777777" w:rsidR="00304F8F" w:rsidRDefault="00AD2C69" w:rsidP="004B22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C7702">
        <w:rPr>
          <w:rFonts w:cstheme="minorHAnsi"/>
          <w:sz w:val="24"/>
          <w:szCs w:val="24"/>
        </w:rPr>
        <w:t>Podejmowane przez Pracownika</w:t>
      </w:r>
      <w:r w:rsidR="00AC7702">
        <w:rPr>
          <w:rFonts w:cstheme="minorHAnsi"/>
          <w:sz w:val="24"/>
          <w:szCs w:val="24"/>
        </w:rPr>
        <w:t xml:space="preserve"> GOPS</w:t>
      </w:r>
      <w:r w:rsidRPr="00AC7702">
        <w:rPr>
          <w:rFonts w:cstheme="minorHAnsi"/>
          <w:sz w:val="24"/>
          <w:szCs w:val="24"/>
        </w:rPr>
        <w:t xml:space="preserve"> rozstrzygnięcia oraz czynności opiera na prawidłowo dokonanych ustaleniach, a uzyskane w wyniku prowadzonych postępowań informacje wykorzystuje wyłącznie do celów służbowych.</w:t>
      </w:r>
    </w:p>
    <w:p w14:paraId="6719B623" w14:textId="360158F3" w:rsidR="00AD2C69" w:rsidRPr="00304F8F" w:rsidRDefault="00AD2C69" w:rsidP="004B22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Pracownik </w:t>
      </w:r>
      <w:r w:rsidR="00304F8F">
        <w:rPr>
          <w:rFonts w:cstheme="minorHAnsi"/>
          <w:sz w:val="24"/>
          <w:szCs w:val="24"/>
        </w:rPr>
        <w:t>GOPS</w:t>
      </w:r>
      <w:r w:rsidRPr="00304F8F">
        <w:rPr>
          <w:rFonts w:cstheme="minorHAnsi"/>
          <w:sz w:val="24"/>
          <w:szCs w:val="24"/>
        </w:rPr>
        <w:t xml:space="preserve"> korzysta z uprawnień wyłącznie dla osiągnięcia celów, dla których uprawnienia te zostały jemu powierzone mocą właściwych przepisów.</w:t>
      </w:r>
    </w:p>
    <w:p w14:paraId="606D4E61" w14:textId="3D77C36B" w:rsidR="00AD2C69" w:rsidRPr="00304F8F" w:rsidRDefault="00AD2C69" w:rsidP="00304F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04F8F">
        <w:rPr>
          <w:rFonts w:cstheme="minorHAnsi"/>
          <w:b/>
          <w:bCs/>
          <w:sz w:val="24"/>
          <w:szCs w:val="24"/>
        </w:rPr>
        <w:t>Zasada uczciwości, rzetelności i neutralności</w:t>
      </w:r>
    </w:p>
    <w:p w14:paraId="2A7D3E5C" w14:textId="77777777" w:rsidR="00304F8F" w:rsidRDefault="00AD2C69" w:rsidP="004B22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Pracownik </w:t>
      </w:r>
      <w:r w:rsidR="00304F8F">
        <w:rPr>
          <w:rFonts w:cstheme="minorHAnsi"/>
          <w:sz w:val="24"/>
          <w:szCs w:val="24"/>
        </w:rPr>
        <w:t>GOPS</w:t>
      </w:r>
      <w:r w:rsidRPr="00304F8F">
        <w:rPr>
          <w:rFonts w:cstheme="minorHAnsi"/>
          <w:sz w:val="24"/>
          <w:szCs w:val="24"/>
        </w:rPr>
        <w:t xml:space="preserve"> podczas wykonywania swoich obowiązków kieruje się uczciwością oraz jest bezinteresowny i bezstronny. Równo traktuje wszystkich obywateli, z poszanowaniem ich prawa do prywatności i godności.</w:t>
      </w:r>
    </w:p>
    <w:p w14:paraId="25FDD614" w14:textId="77777777" w:rsidR="00304F8F" w:rsidRDefault="00AD2C69" w:rsidP="004B22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Pracownik </w:t>
      </w:r>
      <w:r w:rsidR="00304F8F">
        <w:rPr>
          <w:rFonts w:cstheme="minorHAnsi"/>
          <w:sz w:val="24"/>
          <w:szCs w:val="24"/>
        </w:rPr>
        <w:t xml:space="preserve">GOPS </w:t>
      </w:r>
      <w:r w:rsidRPr="00304F8F">
        <w:rPr>
          <w:rFonts w:cstheme="minorHAnsi"/>
          <w:sz w:val="24"/>
          <w:szCs w:val="24"/>
        </w:rPr>
        <w:t>nie podejmuje arbitralnych decyzji, które mogą mieć negatywny wpływ na sytuację mieszkańców, a które nie wynikają wprost z przepisów prawa jako działania dozwolone określające sankcje, kary i obowiązki.</w:t>
      </w:r>
    </w:p>
    <w:p w14:paraId="45B0CBF7" w14:textId="77777777" w:rsidR="00304F8F" w:rsidRDefault="00AD2C69" w:rsidP="004B22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Pracownik </w:t>
      </w:r>
      <w:r w:rsidR="00304F8F">
        <w:rPr>
          <w:rFonts w:cstheme="minorHAnsi"/>
          <w:sz w:val="24"/>
          <w:szCs w:val="24"/>
        </w:rPr>
        <w:t xml:space="preserve">GOPS </w:t>
      </w:r>
      <w:r w:rsidRPr="00304F8F">
        <w:rPr>
          <w:rFonts w:cstheme="minorHAnsi"/>
          <w:sz w:val="24"/>
          <w:szCs w:val="24"/>
        </w:rPr>
        <w:t>nie ulega wpływom i naciskom, które mogą prowadzić do działań stronniczych lub sprzecznych z interesem publicznym. Powstrzymuje się od wszelkich form faworyzowania.</w:t>
      </w:r>
    </w:p>
    <w:p w14:paraId="6631F5FF" w14:textId="77777777" w:rsidR="00304F8F" w:rsidRDefault="00AD2C69" w:rsidP="004B22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lastRenderedPageBreak/>
        <w:t xml:space="preserve">Pracownik </w:t>
      </w:r>
      <w:r w:rsidR="00304F8F">
        <w:rPr>
          <w:rFonts w:cstheme="minorHAnsi"/>
          <w:sz w:val="24"/>
          <w:szCs w:val="24"/>
        </w:rPr>
        <w:t>GOPS</w:t>
      </w:r>
      <w:r w:rsidRPr="00304F8F">
        <w:rPr>
          <w:rFonts w:cstheme="minorHAnsi"/>
          <w:sz w:val="24"/>
          <w:szCs w:val="24"/>
        </w:rPr>
        <w:t xml:space="preserve"> nie przyjmuje żadnych zobowiązań wynikających z pokrewieństwa lub znajomości oraz nie przyjmuje żadnych korzyści materialnych ani osobistych.</w:t>
      </w:r>
    </w:p>
    <w:p w14:paraId="5D4CDDC7" w14:textId="77777777" w:rsidR="00304F8F" w:rsidRDefault="00AD2C69" w:rsidP="004B22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Pracownik </w:t>
      </w:r>
      <w:r w:rsidR="00304F8F">
        <w:rPr>
          <w:rFonts w:cstheme="minorHAnsi"/>
          <w:sz w:val="24"/>
          <w:szCs w:val="24"/>
        </w:rPr>
        <w:t>GOPS</w:t>
      </w:r>
      <w:r w:rsidRPr="00304F8F">
        <w:rPr>
          <w:rFonts w:cstheme="minorHAnsi"/>
          <w:sz w:val="24"/>
          <w:szCs w:val="24"/>
        </w:rPr>
        <w:t xml:space="preserve"> nie uczestniczy w podejmowaniu czynności, decyzji, opiniowaniu i głosowaniu w sprawach, w których ma bezpośredni lub pośredni interes osobisty. W przypadkach konfliktu interesów w sprawach prywatnych i urzędowych pracownik wyłącza się z działań mogących rodzić podejrzenia o stronniczość lub interesowność, a także nie podejmuje żadnych prac oraz zajęć, które pozostawałyby w sprzeczności z wykonywanymi obowiązkami</w:t>
      </w:r>
      <w:r w:rsidR="00304F8F">
        <w:rPr>
          <w:rFonts w:cstheme="minorHAnsi"/>
          <w:sz w:val="24"/>
          <w:szCs w:val="24"/>
        </w:rPr>
        <w:t>.</w:t>
      </w:r>
    </w:p>
    <w:p w14:paraId="3934469A" w14:textId="668EB998" w:rsidR="00AD2C69" w:rsidRPr="00304F8F" w:rsidRDefault="00AD2C69" w:rsidP="004B22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Pracownik </w:t>
      </w:r>
      <w:r w:rsidR="00304F8F">
        <w:rPr>
          <w:rFonts w:cstheme="minorHAnsi"/>
          <w:sz w:val="24"/>
          <w:szCs w:val="24"/>
        </w:rPr>
        <w:t xml:space="preserve">GOPS </w:t>
      </w:r>
      <w:r w:rsidRPr="00304F8F">
        <w:rPr>
          <w:rFonts w:cstheme="minorHAnsi"/>
          <w:sz w:val="24"/>
          <w:szCs w:val="24"/>
        </w:rPr>
        <w:t xml:space="preserve"> zgłasza stwierdzone przez siebie przypadki niegospodarności, próby defraudacji środków publicznych oraz korupcji, a także inne fakty i działania budzące wątpliwości co do ich celowości lub legalności. Pracownik </w:t>
      </w:r>
      <w:r w:rsidR="00304F8F">
        <w:rPr>
          <w:rFonts w:cstheme="minorHAnsi"/>
          <w:sz w:val="24"/>
          <w:szCs w:val="24"/>
        </w:rPr>
        <w:t>GOPS</w:t>
      </w:r>
      <w:r w:rsidRPr="00304F8F">
        <w:rPr>
          <w:rFonts w:cstheme="minorHAnsi"/>
          <w:sz w:val="24"/>
          <w:szCs w:val="24"/>
        </w:rPr>
        <w:t xml:space="preserve"> nie wykorzystuje i nie pozwala na wykorzystywanie powierzonych mu zasobów, kadr i mienia publicznego w celach prywatnych. Zarządzając powierzonym majątkiem i środkami publicznymi wykazuje należytą staranność i gospodarność.</w:t>
      </w:r>
    </w:p>
    <w:p w14:paraId="25855771" w14:textId="4F5A2EF0" w:rsidR="00AD2C69" w:rsidRPr="00304F8F" w:rsidRDefault="00AD2C69" w:rsidP="00304F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04F8F">
        <w:rPr>
          <w:rFonts w:cstheme="minorHAnsi"/>
          <w:b/>
          <w:bCs/>
          <w:sz w:val="24"/>
          <w:szCs w:val="24"/>
        </w:rPr>
        <w:t>Zasada jawności</w:t>
      </w:r>
    </w:p>
    <w:p w14:paraId="7AFDAAF9" w14:textId="77777777" w:rsidR="00304F8F" w:rsidRDefault="00AD2C69" w:rsidP="004B22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Pracownik </w:t>
      </w:r>
      <w:r w:rsidR="00304F8F">
        <w:rPr>
          <w:rFonts w:cstheme="minorHAnsi"/>
          <w:sz w:val="24"/>
          <w:szCs w:val="24"/>
        </w:rPr>
        <w:t>GOPS</w:t>
      </w:r>
      <w:r w:rsidRPr="00304F8F">
        <w:rPr>
          <w:rFonts w:cstheme="minorHAnsi"/>
          <w:sz w:val="24"/>
          <w:szCs w:val="24"/>
        </w:rPr>
        <w:t>, zwłaszcza gospodarujący środkami publicznymi, dokonuje czynności w sposób jawny oraz zgodny z przyjętymi standardami, a uzyskane informacje o charakterze publicznym udostępnia w pełnym zakresie, z wyłączeniem informacji chronionych przepisami prawa.</w:t>
      </w:r>
    </w:p>
    <w:p w14:paraId="5BF4A9D0" w14:textId="77777777" w:rsidR="00304F8F" w:rsidRDefault="00AD2C69" w:rsidP="004B22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Pracownik </w:t>
      </w:r>
      <w:r w:rsidR="00304F8F">
        <w:rPr>
          <w:rFonts w:cstheme="minorHAnsi"/>
          <w:sz w:val="24"/>
          <w:szCs w:val="24"/>
        </w:rPr>
        <w:t>GOPS</w:t>
      </w:r>
      <w:r w:rsidRPr="00304F8F">
        <w:rPr>
          <w:rFonts w:cstheme="minorHAnsi"/>
          <w:sz w:val="24"/>
          <w:szCs w:val="24"/>
        </w:rPr>
        <w:t xml:space="preserve"> udostępnia interesantom żądane przez nich informacje, w tym informacje publiczne, i umożliwia dostęp do publicznych dokumentów zgodnie z zasadami określonymi w ustawach, w tym w ustawie o dostępie do informacji publicznej.</w:t>
      </w:r>
    </w:p>
    <w:p w14:paraId="14DDE2C5" w14:textId="2D9E9445" w:rsidR="00AD2C69" w:rsidRPr="00304F8F" w:rsidRDefault="00AD2C69" w:rsidP="004B22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Pracownik </w:t>
      </w:r>
      <w:r w:rsidR="00304F8F">
        <w:rPr>
          <w:rFonts w:cstheme="minorHAnsi"/>
          <w:sz w:val="24"/>
          <w:szCs w:val="24"/>
        </w:rPr>
        <w:t>GOPS</w:t>
      </w:r>
      <w:r w:rsidRPr="00304F8F">
        <w:rPr>
          <w:rFonts w:cstheme="minorHAnsi"/>
          <w:sz w:val="24"/>
          <w:szCs w:val="24"/>
        </w:rPr>
        <w:t xml:space="preserve"> nie ujawnia informacji poufnych ani nie wykorzystuje ich dla korzyści finansowych lub osobistych. Zarówno w trakcie jak i po zakończeniu zatrudnienia Pracownik </w:t>
      </w:r>
      <w:r w:rsidR="00304F8F">
        <w:rPr>
          <w:rFonts w:cstheme="minorHAnsi"/>
          <w:sz w:val="24"/>
          <w:szCs w:val="24"/>
        </w:rPr>
        <w:t>GOPS</w:t>
      </w:r>
      <w:r w:rsidRPr="00304F8F">
        <w:rPr>
          <w:rFonts w:cstheme="minorHAnsi"/>
          <w:sz w:val="24"/>
          <w:szCs w:val="24"/>
        </w:rPr>
        <w:t xml:space="preserve"> jest obowiązany do zachowania tajemnicy państwowej i służbowej w zakresie przewidzianym przez prawo.</w:t>
      </w:r>
    </w:p>
    <w:p w14:paraId="1F515165" w14:textId="2F1CE178" w:rsidR="00AD2C69" w:rsidRPr="00304F8F" w:rsidRDefault="00AD2C69" w:rsidP="00304F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04F8F">
        <w:rPr>
          <w:rFonts w:cstheme="minorHAnsi"/>
          <w:b/>
          <w:bCs/>
          <w:sz w:val="24"/>
          <w:szCs w:val="24"/>
        </w:rPr>
        <w:t>Zasada profesjonalizmu</w:t>
      </w:r>
    </w:p>
    <w:p w14:paraId="1F41D0AF" w14:textId="77777777" w:rsidR="00304F8F" w:rsidRDefault="00AD2C69" w:rsidP="004B22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Pracownik </w:t>
      </w:r>
      <w:r w:rsidR="00304F8F">
        <w:rPr>
          <w:rFonts w:cstheme="minorHAnsi"/>
          <w:sz w:val="24"/>
          <w:szCs w:val="24"/>
        </w:rPr>
        <w:t>GOPS</w:t>
      </w:r>
      <w:r w:rsidRPr="00304F8F">
        <w:rPr>
          <w:rFonts w:cstheme="minorHAnsi"/>
          <w:sz w:val="24"/>
          <w:szCs w:val="24"/>
        </w:rPr>
        <w:t xml:space="preserve"> wykonuje zadania sumiennie i sprawnie, wykorzystując w pełni posiadaną wiedzę i doświadczenie. Docieka prawdy i daje jej świadectwo swoim postępowaniem.</w:t>
      </w:r>
    </w:p>
    <w:p w14:paraId="7293A8D3" w14:textId="77777777" w:rsidR="00304F8F" w:rsidRDefault="00AD2C69" w:rsidP="004B22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Dba o systematyczne podnoszenie kwalifikacji zawodowych. Pracownik </w:t>
      </w:r>
      <w:r w:rsidR="00304F8F">
        <w:rPr>
          <w:rFonts w:cstheme="minorHAnsi"/>
          <w:sz w:val="24"/>
          <w:szCs w:val="24"/>
        </w:rPr>
        <w:t xml:space="preserve">GOPS </w:t>
      </w:r>
      <w:r w:rsidRPr="00304F8F">
        <w:rPr>
          <w:rFonts w:cstheme="minorHAnsi"/>
          <w:sz w:val="24"/>
          <w:szCs w:val="24"/>
        </w:rPr>
        <w:t>rozwija swoje kwalifikacje zawodowe i pogłębia wiedzę potrzebną do wykonywania swoich obowiązków poprzez samokształcenie i udział w szkoleniach. Nieustannie doskonali procesy w zakresie obsługi klienta, interesanta i mieszkańców</w:t>
      </w:r>
      <w:r w:rsidR="00304F8F">
        <w:rPr>
          <w:rFonts w:cstheme="minorHAnsi"/>
          <w:sz w:val="24"/>
          <w:szCs w:val="24"/>
        </w:rPr>
        <w:t>.</w:t>
      </w:r>
    </w:p>
    <w:p w14:paraId="135305FA" w14:textId="77777777" w:rsidR="00304F8F" w:rsidRDefault="00AD2C69" w:rsidP="004B22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>Udziela obiektywnych, zgodnych z najlepszą wolą i wiedzą porad i opinii zwierzchnikom, włącznie z oceną legalności i celowości ich działania.</w:t>
      </w:r>
    </w:p>
    <w:p w14:paraId="4730058F" w14:textId="61871685" w:rsidR="00AD2C69" w:rsidRPr="00304F8F" w:rsidRDefault="00AD2C69" w:rsidP="004B22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04F8F">
        <w:rPr>
          <w:rFonts w:cstheme="minorHAnsi"/>
          <w:sz w:val="24"/>
          <w:szCs w:val="24"/>
        </w:rPr>
        <w:t xml:space="preserve">Pracownik </w:t>
      </w:r>
      <w:r w:rsidR="00304F8F">
        <w:rPr>
          <w:rFonts w:cstheme="minorHAnsi"/>
          <w:sz w:val="24"/>
          <w:szCs w:val="24"/>
        </w:rPr>
        <w:t>GOPS</w:t>
      </w:r>
      <w:r w:rsidRPr="00304F8F">
        <w:rPr>
          <w:rFonts w:cstheme="minorHAnsi"/>
          <w:sz w:val="24"/>
          <w:szCs w:val="24"/>
        </w:rPr>
        <w:t xml:space="preserve"> zawsze dokłada wszelkich starań, aby błędy i pomyłki nie zdarzały się, a jeżeli już się zdarzą, przeprasza interesanta za zaistniałą sytuację i dziękuje za zwrócenie uwagi.</w:t>
      </w:r>
    </w:p>
    <w:p w14:paraId="18522A40" w14:textId="30A38498" w:rsidR="00AD2C69" w:rsidRPr="00BF162D" w:rsidRDefault="00AD2C69" w:rsidP="00BF16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162D">
        <w:rPr>
          <w:rFonts w:cstheme="minorHAnsi"/>
          <w:b/>
          <w:bCs/>
          <w:sz w:val="24"/>
          <w:szCs w:val="24"/>
        </w:rPr>
        <w:t>Zasada współodpowiedzialności za działania</w:t>
      </w:r>
    </w:p>
    <w:p w14:paraId="0B97C38F" w14:textId="77777777" w:rsidR="00BF162D" w:rsidRDefault="00AD2C69" w:rsidP="004B22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F162D">
        <w:rPr>
          <w:rFonts w:cstheme="minorHAnsi"/>
          <w:sz w:val="24"/>
          <w:szCs w:val="24"/>
        </w:rPr>
        <w:lastRenderedPageBreak/>
        <w:t xml:space="preserve">Pracownik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nie uchyla się od podejmowania decyzji oraz wynikających z nich konsekwencji. Ponosi odpowiedzialność za decyzje i działania, nie unikając trudnych rozstrzygnięć.</w:t>
      </w:r>
    </w:p>
    <w:p w14:paraId="5BCB40D4" w14:textId="77777777" w:rsidR="00BF162D" w:rsidRDefault="00AD2C69" w:rsidP="004B22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F162D">
        <w:rPr>
          <w:rFonts w:cstheme="minorHAnsi"/>
          <w:sz w:val="24"/>
          <w:szCs w:val="24"/>
        </w:rPr>
        <w:t xml:space="preserve">Pracownik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zgłasza wątpliwości dotyczące celowości lub legalności podejmowanych w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czynności swojemu bezpośredniemu przełożonemu, a w przypadku braku jego reakcji, </w:t>
      </w:r>
      <w:r w:rsidR="00BF162D">
        <w:rPr>
          <w:rFonts w:cstheme="minorHAnsi"/>
          <w:sz w:val="24"/>
          <w:szCs w:val="24"/>
        </w:rPr>
        <w:t>Dyrektorowi GOPS</w:t>
      </w:r>
      <w:r w:rsidRPr="00BF162D">
        <w:rPr>
          <w:rFonts w:cstheme="minorHAnsi"/>
          <w:sz w:val="24"/>
          <w:szCs w:val="24"/>
        </w:rPr>
        <w:t>.</w:t>
      </w:r>
    </w:p>
    <w:p w14:paraId="5A1886CA" w14:textId="074198E9" w:rsidR="00AD2C69" w:rsidRPr="00BF162D" w:rsidRDefault="00AD2C69" w:rsidP="004B22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F162D">
        <w:rPr>
          <w:rFonts w:cstheme="minorHAnsi"/>
          <w:sz w:val="24"/>
          <w:szCs w:val="24"/>
        </w:rPr>
        <w:t xml:space="preserve">Pracownik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udziela rzetelnych informacji, a relacje służbowe opiera na współpracy, koleżeństwie, wzajemnym szacunku, pomocy oraz dzieleniu się doświadczeniem i wiedzą. Pracownik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zgłasza wątpliwości dotyczące relacji i stosunku do pracowników swojemu bezpośredniemu przełożonemu, a w przypadku braku jego reakcji, </w:t>
      </w:r>
      <w:r w:rsidR="00BF162D">
        <w:rPr>
          <w:rFonts w:cstheme="minorHAnsi"/>
          <w:sz w:val="24"/>
          <w:szCs w:val="24"/>
        </w:rPr>
        <w:t>Dyrektorowi GOPS</w:t>
      </w:r>
      <w:r w:rsidRPr="00BF162D">
        <w:rPr>
          <w:rFonts w:cstheme="minorHAnsi"/>
          <w:sz w:val="24"/>
          <w:szCs w:val="24"/>
        </w:rPr>
        <w:t>.</w:t>
      </w:r>
    </w:p>
    <w:p w14:paraId="5CA9AC90" w14:textId="77777777" w:rsidR="00BF162D" w:rsidRDefault="00AD2C69" w:rsidP="004B22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162D">
        <w:rPr>
          <w:rFonts w:cstheme="minorHAnsi"/>
          <w:b/>
          <w:bCs/>
          <w:sz w:val="24"/>
          <w:szCs w:val="24"/>
        </w:rPr>
        <w:t>Zasada godnego zachowania w miejscu pracy i poza nim</w:t>
      </w:r>
    </w:p>
    <w:p w14:paraId="6D69AA59" w14:textId="77777777" w:rsidR="00BF162D" w:rsidRPr="00BF162D" w:rsidRDefault="00AD2C69" w:rsidP="004B22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162D">
        <w:rPr>
          <w:rFonts w:cstheme="minorHAnsi"/>
          <w:sz w:val="24"/>
          <w:szCs w:val="24"/>
        </w:rPr>
        <w:t xml:space="preserve">Pracownik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poprzez swoje zachowanie przyjmuje odpowiedzialność za wizerunek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przed mieszkańcami, interesantami oraz innymi osobami. Godnie zachowuje się w miejscu pracy i poza nim, a swoją postawą nie narusza porządku prawnego w sposób powodujący obniżenie autorytetu i wiarygodności</w:t>
      </w:r>
      <w:r w:rsidR="00BF162D">
        <w:rPr>
          <w:rFonts w:cstheme="minorHAnsi"/>
          <w:sz w:val="24"/>
          <w:szCs w:val="24"/>
        </w:rPr>
        <w:t xml:space="preserve"> GOPS</w:t>
      </w:r>
      <w:r w:rsidRPr="00BF162D">
        <w:rPr>
          <w:rFonts w:cstheme="minorHAnsi"/>
          <w:sz w:val="24"/>
          <w:szCs w:val="24"/>
        </w:rPr>
        <w:t>.</w:t>
      </w:r>
    </w:p>
    <w:p w14:paraId="6256958F" w14:textId="77777777" w:rsidR="00BF162D" w:rsidRPr="00BF162D" w:rsidRDefault="00AD2C69" w:rsidP="004B22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162D">
        <w:rPr>
          <w:rFonts w:cstheme="minorHAnsi"/>
          <w:sz w:val="24"/>
          <w:szCs w:val="24"/>
        </w:rPr>
        <w:t xml:space="preserve">Przestrzega wysokich standardów kultury osobistej oraz stosuje dobre maniery i zachowuje się taktownie. Działa tak, aby tworzyć pozytywny wizerunek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i </w:t>
      </w:r>
      <w:r w:rsidR="00BF162D">
        <w:rPr>
          <w:rFonts w:cstheme="minorHAnsi"/>
          <w:sz w:val="24"/>
          <w:szCs w:val="24"/>
        </w:rPr>
        <w:t>pracowników</w:t>
      </w:r>
      <w:r w:rsidRPr="00BF162D">
        <w:rPr>
          <w:rFonts w:cstheme="minorHAnsi"/>
          <w:sz w:val="24"/>
          <w:szCs w:val="24"/>
        </w:rPr>
        <w:t>.</w:t>
      </w:r>
    </w:p>
    <w:p w14:paraId="24F31D9A" w14:textId="77777777" w:rsidR="00BF162D" w:rsidRPr="00BF162D" w:rsidRDefault="00AD2C69" w:rsidP="004B22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162D">
        <w:rPr>
          <w:rFonts w:cstheme="minorHAnsi"/>
          <w:sz w:val="24"/>
          <w:szCs w:val="24"/>
        </w:rPr>
        <w:t xml:space="preserve">Pracownik </w:t>
      </w:r>
      <w:r w:rsidR="00BF162D">
        <w:rPr>
          <w:rFonts w:cstheme="minorHAnsi"/>
          <w:sz w:val="24"/>
          <w:szCs w:val="24"/>
        </w:rPr>
        <w:t xml:space="preserve">GOPS </w:t>
      </w:r>
      <w:r w:rsidRPr="00BF162D">
        <w:rPr>
          <w:rFonts w:cstheme="minorHAnsi"/>
          <w:sz w:val="24"/>
          <w:szCs w:val="24"/>
        </w:rPr>
        <w:t xml:space="preserve">nie wygłasza negatywnych uwag na temat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i innych pracowników, jak również nie przekazuje nie potwierdzonych informacji, nie szerzy dezinformacji, jak również nie obmawia innych osób, w tym w szczególności współpracowników, podwładnych i przełożonych. </w:t>
      </w:r>
    </w:p>
    <w:p w14:paraId="5D783F01" w14:textId="77777777" w:rsidR="00BF162D" w:rsidRPr="00BF162D" w:rsidRDefault="00AD2C69" w:rsidP="004B22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162D">
        <w:rPr>
          <w:rFonts w:cstheme="minorHAnsi"/>
          <w:sz w:val="24"/>
          <w:szCs w:val="24"/>
        </w:rPr>
        <w:t xml:space="preserve">Pracownik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stosuje ubiór neutralny, odpowiedni dla miejsca wykonywania swoich obowiązków oraz stosowny z uwagi na charakter wykonywanych czynności w ramach służby publicznej. Dba o czystość i higienę osobistą, jak również o czystość miejsca pracy. Interesant powinien mieć przekonanie, że jego kontakt z </w:t>
      </w:r>
      <w:r w:rsidR="00BF162D">
        <w:rPr>
          <w:rFonts w:cstheme="minorHAnsi"/>
          <w:sz w:val="24"/>
          <w:szCs w:val="24"/>
        </w:rPr>
        <w:t>pracownikiem</w:t>
      </w:r>
      <w:r w:rsidRPr="00BF162D">
        <w:rPr>
          <w:rFonts w:cstheme="minorHAnsi"/>
          <w:sz w:val="24"/>
          <w:szCs w:val="24"/>
        </w:rPr>
        <w:t xml:space="preserve"> ma charakter służbowy. Pracownik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>, poprzez odpowiedni strój oraz zachowanie, podkreśla swój profesjonalizm, wiarygodność oraz szacunek do interesanta.</w:t>
      </w:r>
    </w:p>
    <w:p w14:paraId="50A82D04" w14:textId="77777777" w:rsidR="00BF162D" w:rsidRPr="00BF162D" w:rsidRDefault="00AD2C69" w:rsidP="004B22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162D">
        <w:rPr>
          <w:rFonts w:cstheme="minorHAnsi"/>
          <w:sz w:val="24"/>
          <w:szCs w:val="24"/>
        </w:rPr>
        <w:t xml:space="preserve">Czas pracy Pracownika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powinien być poświęcony wyłącznie na wykonywanie obowiązków służbowych. Prywatne rozmowy telefoniczne oraz załatwienie innych spraw prywatnych należy ograniczyć jedynie do wyjątkowych przypadków w ważnych sprawach i to jedynie z zachowaniem dyskrecji zarówno w stosunku do interesantów, mieszkańców, jak również w stosunku do współpracowników i innych osób.</w:t>
      </w:r>
    </w:p>
    <w:p w14:paraId="00264C61" w14:textId="79D28F5A" w:rsidR="00AD2C69" w:rsidRPr="00BF162D" w:rsidRDefault="00AD2C69" w:rsidP="004B22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162D">
        <w:rPr>
          <w:rFonts w:cstheme="minorHAnsi"/>
          <w:sz w:val="24"/>
          <w:szCs w:val="24"/>
        </w:rPr>
        <w:t xml:space="preserve">Pracownik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szanuje prywatność swoich współpracowników, podwładnych i przełożonych.</w:t>
      </w:r>
    </w:p>
    <w:p w14:paraId="584CE227" w14:textId="17E687BD" w:rsidR="00AD2C69" w:rsidRPr="00BF162D" w:rsidRDefault="00AD2C69" w:rsidP="00BF16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162D">
        <w:rPr>
          <w:rFonts w:cstheme="minorHAnsi"/>
          <w:b/>
          <w:bCs/>
          <w:sz w:val="24"/>
          <w:szCs w:val="24"/>
        </w:rPr>
        <w:t>Zasada uprzejmości i życzliwości w kontaktach z innymi osobami</w:t>
      </w:r>
    </w:p>
    <w:p w14:paraId="3CE0E6E7" w14:textId="77777777" w:rsidR="00BD11FF" w:rsidRDefault="00AD2C69" w:rsidP="004B22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F162D">
        <w:rPr>
          <w:rFonts w:cstheme="minorHAnsi"/>
          <w:sz w:val="24"/>
          <w:szCs w:val="24"/>
        </w:rPr>
        <w:t xml:space="preserve">Pracownik </w:t>
      </w:r>
      <w:r w:rsidR="00BF162D">
        <w:rPr>
          <w:rFonts w:cstheme="minorHAnsi"/>
          <w:sz w:val="24"/>
          <w:szCs w:val="24"/>
        </w:rPr>
        <w:t>GOPS</w:t>
      </w:r>
      <w:r w:rsidRPr="00BF162D">
        <w:rPr>
          <w:rFonts w:cstheme="minorHAnsi"/>
          <w:sz w:val="24"/>
          <w:szCs w:val="24"/>
        </w:rPr>
        <w:t xml:space="preserve"> jako priorytetową stosuje zasadę pierwszeństwa bieżącej obsługi interesanta w stosunku do innej pracy biurowej. Ze szczególną uwagą i dbałością podchodzi do osób starszych, niepełnosprawnych oraz innych osób ze szczególnymi </w:t>
      </w:r>
      <w:r w:rsidRPr="00BF162D">
        <w:rPr>
          <w:rFonts w:cstheme="minorHAnsi"/>
          <w:sz w:val="24"/>
          <w:szCs w:val="24"/>
        </w:rPr>
        <w:lastRenderedPageBreak/>
        <w:t>potrzebami, o których mowa w ustawie z dnia 19 lipca 2019 r. o zapewnieniu dostępności osobom ze szczególnymi potrzebami.</w:t>
      </w:r>
    </w:p>
    <w:p w14:paraId="6FB58973" w14:textId="77777777" w:rsidR="00BD11FF" w:rsidRDefault="00AD2C69" w:rsidP="004B22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 xml:space="preserve">W kontaktach z mieszkańcami, interesantami Pracownik </w:t>
      </w:r>
      <w:r w:rsidR="00BD11FF">
        <w:rPr>
          <w:rFonts w:cstheme="minorHAnsi"/>
          <w:sz w:val="24"/>
          <w:szCs w:val="24"/>
        </w:rPr>
        <w:t xml:space="preserve">GOPS </w:t>
      </w:r>
      <w:r w:rsidRPr="00BD11FF">
        <w:rPr>
          <w:rFonts w:cstheme="minorHAnsi"/>
          <w:sz w:val="24"/>
          <w:szCs w:val="24"/>
        </w:rPr>
        <w:t xml:space="preserve">zachowuje się uprzejmie, wyczerpująco i dokładnie udziela odpowiedzi na skierowane do nich pytania. Nie komentuje ani nie ocenia spraw i zachowania interesantów. Pracownik </w:t>
      </w:r>
      <w:r w:rsidR="00BD11FF">
        <w:rPr>
          <w:rFonts w:cstheme="minorHAnsi"/>
          <w:sz w:val="24"/>
          <w:szCs w:val="24"/>
        </w:rPr>
        <w:t>GOPS</w:t>
      </w:r>
      <w:r w:rsidRPr="00BD11FF">
        <w:rPr>
          <w:rFonts w:cstheme="minorHAnsi"/>
          <w:sz w:val="24"/>
          <w:szCs w:val="24"/>
        </w:rPr>
        <w:t xml:space="preserve"> wykazuje cierpliwość w stosunku do interesanta oraz dąży do wytłumaczenia mu zawiłości sprawy oraz stosowanych przepisów prawa.</w:t>
      </w:r>
    </w:p>
    <w:p w14:paraId="480CB821" w14:textId="77777777" w:rsidR="00BD11FF" w:rsidRDefault="00AD2C69" w:rsidP="004B22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 xml:space="preserve">Pracownik </w:t>
      </w:r>
      <w:r w:rsidR="00BD11FF">
        <w:rPr>
          <w:rFonts w:cstheme="minorHAnsi"/>
          <w:sz w:val="24"/>
          <w:szCs w:val="24"/>
        </w:rPr>
        <w:t>GOPS</w:t>
      </w:r>
      <w:r w:rsidRPr="00BD11FF">
        <w:rPr>
          <w:rFonts w:cstheme="minorHAnsi"/>
          <w:sz w:val="24"/>
          <w:szCs w:val="24"/>
        </w:rPr>
        <w:t xml:space="preserve"> traktuje interesanta jak osobę ważną, daje mu odczuć, że ma do niego indywidualne podejście i jest po to, aby pomóc w załatwieniu jego sprawy. Zadaje pytania i prosi o udzielenie wyjaśnień lub złożenie stosownych dokumentów wyłącznie w zakresie dotyczącym tylko załatwianej sprawy. Nie stosuje nieuzasadnionych wezwań, w tym wezwań mających na celu jedynie ukrycie przewlekłości lub bezczynności w prowadzonej sprawie.</w:t>
      </w:r>
    </w:p>
    <w:p w14:paraId="19CC6936" w14:textId="77777777" w:rsidR="00BD11FF" w:rsidRDefault="00AD2C69" w:rsidP="004B22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 xml:space="preserve">Pracownik </w:t>
      </w:r>
      <w:r w:rsidR="00BD11FF">
        <w:rPr>
          <w:rFonts w:cstheme="minorHAnsi"/>
          <w:sz w:val="24"/>
          <w:szCs w:val="24"/>
        </w:rPr>
        <w:t>GOPS</w:t>
      </w:r>
      <w:r w:rsidRPr="00BD11FF">
        <w:rPr>
          <w:rFonts w:cstheme="minorHAnsi"/>
          <w:sz w:val="24"/>
          <w:szCs w:val="24"/>
        </w:rPr>
        <w:t xml:space="preserve"> dąży do sprawnego rozwiązywania sytuacji konfliktowych. W trudnych sytuacjach powinien umieć opanować emocje, a także złagodzić emocje swoje i interesanta, być otwartym na przyjmowanie uwag i zastrzeżeń.</w:t>
      </w:r>
    </w:p>
    <w:p w14:paraId="25102967" w14:textId="77777777" w:rsidR="00BD11FF" w:rsidRDefault="00AD2C69" w:rsidP="004B22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 xml:space="preserve">Pracownik </w:t>
      </w:r>
      <w:r w:rsidR="00BD11FF">
        <w:rPr>
          <w:rFonts w:cstheme="minorHAnsi"/>
          <w:sz w:val="24"/>
          <w:szCs w:val="24"/>
        </w:rPr>
        <w:t>GOPS</w:t>
      </w:r>
      <w:r w:rsidRPr="00BD11FF">
        <w:rPr>
          <w:rFonts w:cstheme="minorHAnsi"/>
          <w:sz w:val="24"/>
          <w:szCs w:val="24"/>
        </w:rPr>
        <w:t xml:space="preserve"> w toku prowadzonej sprawy administracyjnej kontaktuje się ze stronami postępowania jedynie z zachowaniem urzędowej ścieżki kontaktu, w sposób przewidziany w przepisach prawa, w tym w Kodeksie postępowania administracyjnego oraz w sposób pozwalający na udokumentowanie tego kontaktu. Pracownik </w:t>
      </w:r>
      <w:r w:rsidR="00BD11FF">
        <w:rPr>
          <w:rFonts w:cstheme="minorHAnsi"/>
          <w:sz w:val="24"/>
          <w:szCs w:val="24"/>
        </w:rPr>
        <w:t>GOPS</w:t>
      </w:r>
      <w:r w:rsidRPr="00BD11FF">
        <w:rPr>
          <w:rFonts w:cstheme="minorHAnsi"/>
          <w:sz w:val="24"/>
          <w:szCs w:val="24"/>
        </w:rPr>
        <w:t xml:space="preserve"> unika kontaktu ze stroną postępowania poza czynności</w:t>
      </w:r>
      <w:r w:rsidR="00BD11FF">
        <w:rPr>
          <w:rFonts w:cstheme="minorHAnsi"/>
          <w:sz w:val="24"/>
          <w:szCs w:val="24"/>
        </w:rPr>
        <w:t>ami</w:t>
      </w:r>
      <w:r w:rsidRPr="00BD11FF">
        <w:rPr>
          <w:rFonts w:cstheme="minorHAnsi"/>
          <w:sz w:val="24"/>
          <w:szCs w:val="24"/>
        </w:rPr>
        <w:t xml:space="preserve"> dokumentowanymi w aktach sprawy, tak aby uniknąć podejrzeń o stronniczość lub interesowność.</w:t>
      </w:r>
    </w:p>
    <w:p w14:paraId="3BD1E20E" w14:textId="77777777" w:rsidR="00BD11FF" w:rsidRDefault="00AD2C69" w:rsidP="004B22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 xml:space="preserve">Powyższe zasady Pracownik </w:t>
      </w:r>
      <w:r w:rsidR="00BD11FF">
        <w:rPr>
          <w:rFonts w:cstheme="minorHAnsi"/>
          <w:sz w:val="24"/>
          <w:szCs w:val="24"/>
        </w:rPr>
        <w:t>GOPS</w:t>
      </w:r>
      <w:r w:rsidRPr="00BD11FF">
        <w:rPr>
          <w:rFonts w:cstheme="minorHAnsi"/>
          <w:sz w:val="24"/>
          <w:szCs w:val="24"/>
        </w:rPr>
        <w:t xml:space="preserve"> stosuje nie tylko w kontakcie bezpośrednim, ale również podczas rozmów telefonicznych oraz w korespondencji mailowej, elektronicznej i pisemnej.</w:t>
      </w:r>
    </w:p>
    <w:p w14:paraId="6A1A425A" w14:textId="77777777" w:rsidR="00BD11FF" w:rsidRDefault="00AD2C69" w:rsidP="004B22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 xml:space="preserve">Pracownik </w:t>
      </w:r>
      <w:r w:rsidR="00BD11FF">
        <w:rPr>
          <w:rFonts w:cstheme="minorHAnsi"/>
          <w:sz w:val="24"/>
          <w:szCs w:val="24"/>
        </w:rPr>
        <w:t>GOPS</w:t>
      </w:r>
      <w:r w:rsidRPr="00BD11FF">
        <w:rPr>
          <w:rFonts w:cstheme="minorHAnsi"/>
          <w:sz w:val="24"/>
          <w:szCs w:val="24"/>
        </w:rPr>
        <w:t xml:space="preserve"> jest lojalny wobec pracodawcy, </w:t>
      </w:r>
      <w:r w:rsidR="00BD11FF">
        <w:rPr>
          <w:rFonts w:cstheme="minorHAnsi"/>
          <w:sz w:val="24"/>
          <w:szCs w:val="24"/>
        </w:rPr>
        <w:t>GOPS</w:t>
      </w:r>
      <w:r w:rsidRPr="00BD11FF">
        <w:rPr>
          <w:rFonts w:cstheme="minorHAnsi"/>
          <w:sz w:val="24"/>
          <w:szCs w:val="24"/>
        </w:rPr>
        <w:t>, organów samorządu i zwierzchników, a także współpracowników oraz jest gotowy do wykonywania poleceń służbowych z zaangażowaniem i profesjonalizmem.</w:t>
      </w:r>
    </w:p>
    <w:p w14:paraId="2BAFAEA3" w14:textId="2F8DAEAC" w:rsidR="00AD2C69" w:rsidRPr="00BD11FF" w:rsidRDefault="00AD2C69" w:rsidP="004B22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 xml:space="preserve">Pracownik </w:t>
      </w:r>
      <w:r w:rsidR="00BD11FF">
        <w:rPr>
          <w:rFonts w:cstheme="minorHAnsi"/>
          <w:sz w:val="24"/>
          <w:szCs w:val="24"/>
        </w:rPr>
        <w:t>GOPS</w:t>
      </w:r>
      <w:r w:rsidRPr="00BD11FF">
        <w:rPr>
          <w:rFonts w:cstheme="minorHAnsi"/>
          <w:sz w:val="24"/>
          <w:szCs w:val="24"/>
        </w:rPr>
        <w:t xml:space="preserve"> dba o dobre stosunki międzyludzkie, przestrzega zasad poprawnego zachowania właściwych człowiekowi o wysokiej kulturze osobistej, zarówno w stosunku do mieszkańców, interesantów, radnych, jak również w stosunku do przełożonych, pracowników </w:t>
      </w:r>
      <w:r w:rsidR="00BD11FF">
        <w:rPr>
          <w:rFonts w:cstheme="minorHAnsi"/>
          <w:sz w:val="24"/>
          <w:szCs w:val="24"/>
        </w:rPr>
        <w:t>GOPS</w:t>
      </w:r>
      <w:r w:rsidRPr="00BD11FF">
        <w:rPr>
          <w:rFonts w:cstheme="minorHAnsi"/>
          <w:sz w:val="24"/>
          <w:szCs w:val="24"/>
        </w:rPr>
        <w:t xml:space="preserve"> oraz innych osób współpracujących z </w:t>
      </w:r>
      <w:r w:rsidR="00BD11FF">
        <w:rPr>
          <w:rFonts w:cstheme="minorHAnsi"/>
          <w:sz w:val="24"/>
          <w:szCs w:val="24"/>
        </w:rPr>
        <w:t>GOPS</w:t>
      </w:r>
      <w:r w:rsidRPr="00BD11FF">
        <w:rPr>
          <w:rFonts w:cstheme="minorHAnsi"/>
          <w:sz w:val="24"/>
          <w:szCs w:val="24"/>
        </w:rPr>
        <w:t>, w tym wykonawców umów cywilnoprawnych i zadań publicznych.</w:t>
      </w:r>
    </w:p>
    <w:p w14:paraId="0DCB805B" w14:textId="77777777" w:rsidR="00AD2C69" w:rsidRPr="004B2287" w:rsidRDefault="00AD2C69" w:rsidP="00BD11F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Rejestr Korzyści</w:t>
      </w:r>
    </w:p>
    <w:p w14:paraId="5307CE11" w14:textId="77777777" w:rsidR="00AD2C69" w:rsidRPr="004B2287" w:rsidRDefault="00AD2C69" w:rsidP="00BD11F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10.</w:t>
      </w:r>
    </w:p>
    <w:p w14:paraId="54940ADD" w14:textId="77777777" w:rsidR="00BD11FF" w:rsidRDefault="00AD2C69" w:rsidP="004B22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>Tworzy się Rejestr Korzyści, zwany dalej Rejestrem.</w:t>
      </w:r>
    </w:p>
    <w:p w14:paraId="722A27F8" w14:textId="3ECB24AA" w:rsidR="00BD11FF" w:rsidRDefault="00AD2C69" w:rsidP="004B22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>Rejestr prowadzony jest w</w:t>
      </w:r>
      <w:r w:rsidR="00BD11FF">
        <w:rPr>
          <w:rFonts w:cstheme="minorHAnsi"/>
          <w:sz w:val="24"/>
          <w:szCs w:val="24"/>
        </w:rPr>
        <w:t xml:space="preserve"> komórce </w:t>
      </w:r>
      <w:r w:rsidRPr="00BD11FF">
        <w:rPr>
          <w:rFonts w:cstheme="minorHAnsi"/>
          <w:sz w:val="24"/>
          <w:szCs w:val="24"/>
        </w:rPr>
        <w:t xml:space="preserve"> </w:t>
      </w:r>
      <w:r w:rsidR="003B7FB2">
        <w:rPr>
          <w:rFonts w:cstheme="minorHAnsi"/>
          <w:sz w:val="24"/>
          <w:szCs w:val="24"/>
        </w:rPr>
        <w:t>o</w:t>
      </w:r>
      <w:r w:rsidRPr="00BD11FF">
        <w:rPr>
          <w:rFonts w:cstheme="minorHAnsi"/>
          <w:sz w:val="24"/>
          <w:szCs w:val="24"/>
        </w:rPr>
        <w:t>rganizacyjn</w:t>
      </w:r>
      <w:r w:rsidR="00BD11FF">
        <w:rPr>
          <w:rFonts w:cstheme="minorHAnsi"/>
          <w:sz w:val="24"/>
          <w:szCs w:val="24"/>
        </w:rPr>
        <w:t>ej</w:t>
      </w:r>
      <w:r w:rsidRPr="00BD11FF">
        <w:rPr>
          <w:rFonts w:cstheme="minorHAnsi"/>
          <w:sz w:val="24"/>
          <w:szCs w:val="24"/>
        </w:rPr>
        <w:t xml:space="preserve">. </w:t>
      </w:r>
    </w:p>
    <w:p w14:paraId="11AC82DA" w14:textId="37527A4A" w:rsidR="00AD2C69" w:rsidRPr="00BD11FF" w:rsidRDefault="00AD2C69" w:rsidP="004B22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>Rejestr zawiera następujące informacje:</w:t>
      </w:r>
    </w:p>
    <w:p w14:paraId="7B6F9338" w14:textId="77777777" w:rsidR="00BD11FF" w:rsidRDefault="00AD2C69" w:rsidP="004B22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>liczbę porządkową wpisu,</w:t>
      </w:r>
    </w:p>
    <w:p w14:paraId="0E625B38" w14:textId="77777777" w:rsidR="00BD11FF" w:rsidRDefault="00AD2C69" w:rsidP="004B22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t>datę złożenia wniosku o wpis,</w:t>
      </w:r>
    </w:p>
    <w:p w14:paraId="605824BB" w14:textId="77777777" w:rsidR="003B7FB2" w:rsidRDefault="00AD2C69" w:rsidP="004B22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1FF">
        <w:rPr>
          <w:rFonts w:cstheme="minorHAnsi"/>
          <w:sz w:val="24"/>
          <w:szCs w:val="24"/>
        </w:rPr>
        <w:lastRenderedPageBreak/>
        <w:t>dane dotyczące osoby, która otrzymała korzyść, tj. imię i nazwisko, stanowisko służbowe, komórkę organizacyjną, w której zatrudniona jest ta osoba,</w:t>
      </w:r>
    </w:p>
    <w:p w14:paraId="438D3820" w14:textId="77777777" w:rsidR="003B7FB2" w:rsidRDefault="00AD2C69" w:rsidP="004B22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>przedmiot korzyści,</w:t>
      </w:r>
    </w:p>
    <w:p w14:paraId="5686D858" w14:textId="77777777" w:rsidR="003B7FB2" w:rsidRDefault="00AD2C69" w:rsidP="004B22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>wartość szacunkową otrzymanej korzyści,</w:t>
      </w:r>
    </w:p>
    <w:p w14:paraId="7FF33918" w14:textId="77777777" w:rsidR="003B7FB2" w:rsidRDefault="00AD2C69" w:rsidP="004B22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>okoliczności otrzymania korzyści,</w:t>
      </w:r>
    </w:p>
    <w:p w14:paraId="28ED9FA0" w14:textId="77777777" w:rsidR="003B7FB2" w:rsidRDefault="00AD2C69" w:rsidP="004B22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>dane osoby lub firmy (instytucji, organizacji itp.), która korzyść przekazała,</w:t>
      </w:r>
    </w:p>
    <w:p w14:paraId="47722E1F" w14:textId="77777777" w:rsidR="003B7FB2" w:rsidRDefault="00AD2C69" w:rsidP="004B22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>postanowienia co do dalszego postępowania,</w:t>
      </w:r>
    </w:p>
    <w:p w14:paraId="7D7230F4" w14:textId="77777777" w:rsidR="003B7FB2" w:rsidRDefault="00AD2C69" w:rsidP="004B22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>uwagi.</w:t>
      </w:r>
    </w:p>
    <w:p w14:paraId="63DA8E66" w14:textId="77777777" w:rsidR="003B7FB2" w:rsidRDefault="00AD2C69" w:rsidP="004B22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 xml:space="preserve">Pracownik </w:t>
      </w:r>
      <w:r w:rsidR="003B7FB2">
        <w:rPr>
          <w:rFonts w:cstheme="minorHAnsi"/>
          <w:sz w:val="24"/>
          <w:szCs w:val="24"/>
        </w:rPr>
        <w:t>GOPS</w:t>
      </w:r>
      <w:r w:rsidRPr="003B7FB2">
        <w:rPr>
          <w:rFonts w:cstheme="minorHAnsi"/>
          <w:sz w:val="24"/>
          <w:szCs w:val="24"/>
        </w:rPr>
        <w:t>, który w związku z wykonywaną pracą uzyskał korzyść finansową lub inną (z wyłączeniem świadczeń pracodawcy), w tym prezent otrzymany m.in. w związku z uczestnictwem w oficjalnych spotkaniach z przedstawicielami innych podmiotów, o wartości przekraczającej 100 zł, obowiązany jest do ich ujawnienia w Rejestrze.</w:t>
      </w:r>
    </w:p>
    <w:p w14:paraId="298A6B66" w14:textId="77777777" w:rsidR="003B7FB2" w:rsidRDefault="00AD2C69" w:rsidP="004B22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>Szacunkową wartość prezentu określa się na podstawie średniej ceny rynkowej takiej samej lub podobnej rzeczy.</w:t>
      </w:r>
    </w:p>
    <w:p w14:paraId="1D75DBBE" w14:textId="77777777" w:rsidR="003B7FB2" w:rsidRDefault="00AD2C69" w:rsidP="004B22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>Z obowiązku zgłoszenia do Rejestru wyłącza się kwiaty oraz produkty spożywcze o krótkim terminie przydatności.</w:t>
      </w:r>
    </w:p>
    <w:p w14:paraId="0842B759" w14:textId="77777777" w:rsidR="003B7FB2" w:rsidRDefault="00AD2C69" w:rsidP="004B22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>Obowiązek dokonania pisemnego zgłoszenia do Rejestru ciąży na pracowniku, który otrzymał korzyść.</w:t>
      </w:r>
    </w:p>
    <w:p w14:paraId="6B8CD6C1" w14:textId="77777777" w:rsidR="003B7FB2" w:rsidRDefault="00AD2C69" w:rsidP="004B22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 xml:space="preserve">Pracownik, który otrzymał korzyść, jest obowiązany, w terminie 7 dni od dnia jej otrzymania, do wypełnienia Deklaracji Rejestru Korzyści i przekazania jej do </w:t>
      </w:r>
      <w:r w:rsidR="003B7FB2">
        <w:rPr>
          <w:rFonts w:cstheme="minorHAnsi"/>
          <w:sz w:val="24"/>
          <w:szCs w:val="24"/>
        </w:rPr>
        <w:t xml:space="preserve">komórki </w:t>
      </w:r>
      <w:r w:rsidRPr="003B7FB2">
        <w:rPr>
          <w:rFonts w:cstheme="minorHAnsi"/>
          <w:sz w:val="24"/>
          <w:szCs w:val="24"/>
        </w:rPr>
        <w:t>Organizacyjn</w:t>
      </w:r>
      <w:r w:rsidR="003B7FB2">
        <w:rPr>
          <w:rFonts w:cstheme="minorHAnsi"/>
          <w:sz w:val="24"/>
          <w:szCs w:val="24"/>
        </w:rPr>
        <w:t>ej</w:t>
      </w:r>
      <w:r w:rsidRPr="003B7FB2">
        <w:rPr>
          <w:rFonts w:cstheme="minorHAnsi"/>
          <w:sz w:val="24"/>
          <w:szCs w:val="24"/>
        </w:rPr>
        <w:t>; wzór deklaracji stanowi załącznik nr 2 do Kodeksu Etyki.</w:t>
      </w:r>
    </w:p>
    <w:p w14:paraId="0FC7B087" w14:textId="77777777" w:rsidR="003B7FB2" w:rsidRDefault="00AD2C69" w:rsidP="004B22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 xml:space="preserve">Sprawdzenia złożonej Deklaracji Rejestru Korzyści dokonuje </w:t>
      </w:r>
      <w:r w:rsidR="003B7FB2">
        <w:rPr>
          <w:rFonts w:cstheme="minorHAnsi"/>
          <w:sz w:val="24"/>
          <w:szCs w:val="24"/>
        </w:rPr>
        <w:t xml:space="preserve">pracownik komórki organizacyjnej </w:t>
      </w:r>
      <w:r w:rsidRPr="003B7FB2">
        <w:rPr>
          <w:rFonts w:cstheme="minorHAnsi"/>
          <w:sz w:val="24"/>
          <w:szCs w:val="24"/>
        </w:rPr>
        <w:t xml:space="preserve">lub </w:t>
      </w:r>
      <w:r w:rsidR="003B7FB2">
        <w:rPr>
          <w:rFonts w:cstheme="minorHAnsi"/>
          <w:sz w:val="24"/>
          <w:szCs w:val="24"/>
        </w:rPr>
        <w:t xml:space="preserve">inna </w:t>
      </w:r>
      <w:r w:rsidRPr="003B7FB2">
        <w:rPr>
          <w:rFonts w:cstheme="minorHAnsi"/>
          <w:sz w:val="24"/>
          <w:szCs w:val="24"/>
        </w:rPr>
        <w:t>osoba upoważniona, w terminie 14 dni od dnia jej otrzymania.</w:t>
      </w:r>
    </w:p>
    <w:p w14:paraId="19E6BC09" w14:textId="77777777" w:rsidR="003B7FB2" w:rsidRDefault="00AD2C69" w:rsidP="004B22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 xml:space="preserve">W przypadku stwierdzenia świadomego zatajenia faktu otrzymania korzyści przez Pracownika </w:t>
      </w:r>
      <w:r w:rsidR="003B7FB2">
        <w:rPr>
          <w:rFonts w:cstheme="minorHAnsi"/>
          <w:sz w:val="24"/>
          <w:szCs w:val="24"/>
        </w:rPr>
        <w:t>GOPS</w:t>
      </w:r>
      <w:r w:rsidRPr="003B7FB2">
        <w:rPr>
          <w:rFonts w:cstheme="minorHAnsi"/>
          <w:sz w:val="24"/>
          <w:szCs w:val="24"/>
        </w:rPr>
        <w:t xml:space="preserve">, </w:t>
      </w:r>
      <w:r w:rsidR="003B7FB2">
        <w:rPr>
          <w:rFonts w:cstheme="minorHAnsi"/>
          <w:sz w:val="24"/>
          <w:szCs w:val="24"/>
        </w:rPr>
        <w:t>pracownik ds.</w:t>
      </w:r>
      <w:r w:rsidRPr="003B7FB2">
        <w:rPr>
          <w:rFonts w:cstheme="minorHAnsi"/>
          <w:sz w:val="24"/>
          <w:szCs w:val="24"/>
        </w:rPr>
        <w:t xml:space="preserve"> Organizacyj</w:t>
      </w:r>
      <w:r w:rsidR="003B7FB2">
        <w:rPr>
          <w:rFonts w:cstheme="minorHAnsi"/>
          <w:sz w:val="24"/>
          <w:szCs w:val="24"/>
        </w:rPr>
        <w:t xml:space="preserve">nych </w:t>
      </w:r>
      <w:r w:rsidRPr="003B7FB2">
        <w:rPr>
          <w:rFonts w:cstheme="minorHAnsi"/>
          <w:sz w:val="24"/>
          <w:szCs w:val="24"/>
        </w:rPr>
        <w:t xml:space="preserve">lub </w:t>
      </w:r>
      <w:r w:rsidR="003B7FB2">
        <w:rPr>
          <w:rFonts w:cstheme="minorHAnsi"/>
          <w:sz w:val="24"/>
          <w:szCs w:val="24"/>
        </w:rPr>
        <w:t xml:space="preserve">inna </w:t>
      </w:r>
      <w:r w:rsidRPr="003B7FB2">
        <w:rPr>
          <w:rFonts w:cstheme="minorHAnsi"/>
          <w:sz w:val="24"/>
          <w:szCs w:val="24"/>
        </w:rPr>
        <w:t xml:space="preserve">osoba upoważniona przekazuje informacje </w:t>
      </w:r>
      <w:r w:rsidR="003B7FB2">
        <w:rPr>
          <w:rFonts w:cstheme="minorHAnsi"/>
          <w:sz w:val="24"/>
          <w:szCs w:val="24"/>
        </w:rPr>
        <w:t>Dyrektorowi</w:t>
      </w:r>
      <w:r w:rsidRPr="003B7FB2">
        <w:rPr>
          <w:rFonts w:cstheme="minorHAnsi"/>
          <w:sz w:val="24"/>
          <w:szCs w:val="24"/>
        </w:rPr>
        <w:t>, który podejmuje czynności mające na celu wszczęcie postępowania na podstawie przepisów o odpowiedzialności porządkowej i dyscyplinarnej.</w:t>
      </w:r>
    </w:p>
    <w:p w14:paraId="1B66B645" w14:textId="77777777" w:rsidR="00FD26E3" w:rsidRDefault="00AD2C69" w:rsidP="004B22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B7FB2">
        <w:rPr>
          <w:rFonts w:cstheme="minorHAnsi"/>
          <w:sz w:val="24"/>
          <w:szCs w:val="24"/>
        </w:rPr>
        <w:t xml:space="preserve">Pracownik </w:t>
      </w:r>
      <w:r w:rsidR="003B7FB2">
        <w:rPr>
          <w:rFonts w:cstheme="minorHAnsi"/>
          <w:sz w:val="24"/>
          <w:szCs w:val="24"/>
        </w:rPr>
        <w:t>GOPS</w:t>
      </w:r>
      <w:r w:rsidRPr="003B7FB2">
        <w:rPr>
          <w:rFonts w:cstheme="minorHAnsi"/>
          <w:sz w:val="24"/>
          <w:szCs w:val="24"/>
        </w:rPr>
        <w:t xml:space="preserve">, który dowiedział się o niezgłoszeniu otrzymania korzyści przez innego pracownika </w:t>
      </w:r>
      <w:r w:rsidR="003B7FB2">
        <w:rPr>
          <w:rFonts w:cstheme="minorHAnsi"/>
          <w:sz w:val="24"/>
          <w:szCs w:val="24"/>
        </w:rPr>
        <w:t>GOPS</w:t>
      </w:r>
      <w:r w:rsidRPr="003B7FB2">
        <w:rPr>
          <w:rFonts w:cstheme="minorHAnsi"/>
          <w:sz w:val="24"/>
          <w:szCs w:val="24"/>
        </w:rPr>
        <w:t xml:space="preserve">, powinien poinformować tego Pracownika o konieczności dokonania stosownego zgłoszenia, a gdyby okazało się to bezskuteczne - poinformować o powstałej sytuacji </w:t>
      </w:r>
      <w:r w:rsidR="003B7FB2">
        <w:rPr>
          <w:rFonts w:cstheme="minorHAnsi"/>
          <w:sz w:val="24"/>
          <w:szCs w:val="24"/>
        </w:rPr>
        <w:t xml:space="preserve">pracownika ds. </w:t>
      </w:r>
      <w:r w:rsidRPr="003B7FB2">
        <w:rPr>
          <w:rFonts w:cstheme="minorHAnsi"/>
          <w:sz w:val="24"/>
          <w:szCs w:val="24"/>
        </w:rPr>
        <w:t xml:space="preserve"> Organizacyjn</w:t>
      </w:r>
      <w:r w:rsidR="003B7FB2">
        <w:rPr>
          <w:rFonts w:cstheme="minorHAnsi"/>
          <w:sz w:val="24"/>
          <w:szCs w:val="24"/>
        </w:rPr>
        <w:t>ych</w:t>
      </w:r>
      <w:r w:rsidRPr="003B7FB2">
        <w:rPr>
          <w:rFonts w:cstheme="minorHAnsi"/>
          <w:sz w:val="24"/>
          <w:szCs w:val="24"/>
        </w:rPr>
        <w:t xml:space="preserve"> lub</w:t>
      </w:r>
      <w:r w:rsidR="00FD26E3">
        <w:rPr>
          <w:rFonts w:cstheme="minorHAnsi"/>
          <w:sz w:val="24"/>
          <w:szCs w:val="24"/>
        </w:rPr>
        <w:t xml:space="preserve"> inną</w:t>
      </w:r>
      <w:r w:rsidRPr="003B7FB2">
        <w:rPr>
          <w:rFonts w:cstheme="minorHAnsi"/>
          <w:sz w:val="24"/>
          <w:szCs w:val="24"/>
        </w:rPr>
        <w:t xml:space="preserve"> osobę upoważnioną.</w:t>
      </w:r>
    </w:p>
    <w:p w14:paraId="51AC896B" w14:textId="77777777" w:rsidR="00FD26E3" w:rsidRDefault="00AD2C69" w:rsidP="004B22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FD26E3">
        <w:rPr>
          <w:rFonts w:cstheme="minorHAnsi"/>
          <w:sz w:val="24"/>
          <w:szCs w:val="24"/>
        </w:rPr>
        <w:t xml:space="preserve">Pracownik </w:t>
      </w:r>
      <w:r w:rsidR="00FD26E3">
        <w:rPr>
          <w:rFonts w:cstheme="minorHAnsi"/>
          <w:sz w:val="24"/>
          <w:szCs w:val="24"/>
        </w:rPr>
        <w:t>GOPS</w:t>
      </w:r>
      <w:r w:rsidRPr="00FD26E3">
        <w:rPr>
          <w:rFonts w:cstheme="minorHAnsi"/>
          <w:sz w:val="24"/>
          <w:szCs w:val="24"/>
        </w:rPr>
        <w:t xml:space="preserve"> obowiązany jest poinformować przełożonego o nieprawidłowościach i nadużyciach, które mogą stanowić naruszenie prawa lub negatywnie oddziaływać na postrzeganie Gminy Michałowice przez mieszkańców.</w:t>
      </w:r>
    </w:p>
    <w:p w14:paraId="3B9FBC3E" w14:textId="77777777" w:rsidR="00AD2C69" w:rsidRPr="004B2287" w:rsidRDefault="00AD2C69" w:rsidP="00FD26E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Przepisy końcowe</w:t>
      </w:r>
    </w:p>
    <w:p w14:paraId="7A056C8A" w14:textId="77777777" w:rsidR="00AD2C69" w:rsidRPr="004B2287" w:rsidRDefault="00AD2C69" w:rsidP="00FD26E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287">
        <w:rPr>
          <w:rFonts w:cstheme="minorHAnsi"/>
          <w:b/>
          <w:bCs/>
          <w:sz w:val="24"/>
          <w:szCs w:val="24"/>
        </w:rPr>
        <w:t>§ 11.</w:t>
      </w:r>
    </w:p>
    <w:p w14:paraId="552CABAA" w14:textId="536AF1CA" w:rsidR="00FD26E3" w:rsidRDefault="00AD2C69" w:rsidP="004B228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FD26E3">
        <w:rPr>
          <w:rFonts w:cstheme="minorHAnsi"/>
          <w:sz w:val="24"/>
          <w:szCs w:val="24"/>
        </w:rPr>
        <w:t xml:space="preserve">Pracownik </w:t>
      </w:r>
      <w:r w:rsidR="00FD26E3">
        <w:rPr>
          <w:rFonts w:cstheme="minorHAnsi"/>
          <w:sz w:val="24"/>
          <w:szCs w:val="24"/>
        </w:rPr>
        <w:t>GOPS</w:t>
      </w:r>
      <w:r w:rsidRPr="00FD26E3">
        <w:rPr>
          <w:rFonts w:cstheme="minorHAnsi"/>
          <w:sz w:val="24"/>
          <w:szCs w:val="24"/>
        </w:rPr>
        <w:t xml:space="preserve"> obowiązany jest przestrzegać przepisów Kodeksu Etyki i kierować się jego zasadami.</w:t>
      </w:r>
    </w:p>
    <w:p w14:paraId="14333AEB" w14:textId="77777777" w:rsidR="00FD26E3" w:rsidRDefault="00AD2C69" w:rsidP="004B228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FD26E3">
        <w:rPr>
          <w:rFonts w:cstheme="minorHAnsi"/>
          <w:sz w:val="24"/>
          <w:szCs w:val="24"/>
        </w:rPr>
        <w:t xml:space="preserve">Pracownik </w:t>
      </w:r>
      <w:r w:rsidR="00FD26E3">
        <w:rPr>
          <w:rFonts w:cstheme="minorHAnsi"/>
          <w:sz w:val="24"/>
          <w:szCs w:val="24"/>
        </w:rPr>
        <w:t>GOPS</w:t>
      </w:r>
      <w:r w:rsidRPr="00FD26E3">
        <w:rPr>
          <w:rFonts w:cstheme="minorHAnsi"/>
          <w:sz w:val="24"/>
          <w:szCs w:val="24"/>
        </w:rPr>
        <w:t xml:space="preserve"> ponosi odpowiedzialności porządkową i dyscyplinarną za naruszenie zasad Kodeksu Etyki</w:t>
      </w:r>
      <w:r w:rsidR="00FD26E3">
        <w:rPr>
          <w:rFonts w:cstheme="minorHAnsi"/>
          <w:sz w:val="24"/>
          <w:szCs w:val="24"/>
        </w:rPr>
        <w:t>.</w:t>
      </w:r>
    </w:p>
    <w:p w14:paraId="4886FAF2" w14:textId="13FCF931" w:rsidR="00AD2C69" w:rsidRDefault="00AD2C69" w:rsidP="004B228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FD26E3">
        <w:rPr>
          <w:rFonts w:cstheme="minorHAnsi"/>
          <w:sz w:val="24"/>
          <w:szCs w:val="24"/>
        </w:rPr>
        <w:lastRenderedPageBreak/>
        <w:t xml:space="preserve"> Pracownicy </w:t>
      </w:r>
      <w:r w:rsidR="00FD26E3">
        <w:rPr>
          <w:rFonts w:cstheme="minorHAnsi"/>
          <w:sz w:val="24"/>
          <w:szCs w:val="24"/>
        </w:rPr>
        <w:t>GOPS</w:t>
      </w:r>
      <w:r w:rsidRPr="00FD26E3">
        <w:rPr>
          <w:rFonts w:cstheme="minorHAnsi"/>
          <w:sz w:val="24"/>
          <w:szCs w:val="24"/>
        </w:rPr>
        <w:t xml:space="preserve">, w szczególności zajmujący stanowiska kierownicze, powinni upowszechniać znajomość Kodeksu Etyki wśród innych pracowników. </w:t>
      </w:r>
    </w:p>
    <w:p w14:paraId="6AF09B8C" w14:textId="2B8C4664" w:rsidR="00FD26E3" w:rsidRDefault="00FD26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F753FF9" w14:textId="77777777" w:rsidR="00FD26E3" w:rsidRPr="00FD26E3" w:rsidRDefault="00FD26E3" w:rsidP="00FD26E3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7F7620D1" w14:textId="4CC3540B" w:rsidR="00AD2C69" w:rsidRDefault="00AD2C69" w:rsidP="00FD26E3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Załącznik do Kodeksu Etyki pracowników</w:t>
      </w:r>
      <w:r w:rsidR="00FD26E3">
        <w:rPr>
          <w:rFonts w:cstheme="minorHAnsi"/>
          <w:sz w:val="24"/>
          <w:szCs w:val="24"/>
        </w:rPr>
        <w:t xml:space="preserve"> Gminnego Ośrodka Pomocy Społecznej </w:t>
      </w:r>
      <w:r w:rsidRPr="004B2287">
        <w:rPr>
          <w:rFonts w:cstheme="minorHAnsi"/>
          <w:sz w:val="24"/>
          <w:szCs w:val="24"/>
        </w:rPr>
        <w:t xml:space="preserve"> Gminy Michałowice</w:t>
      </w:r>
    </w:p>
    <w:p w14:paraId="1CA55A7D" w14:textId="0E8D3E56" w:rsidR="00FD26E3" w:rsidRDefault="00FD26E3" w:rsidP="00FD26E3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sz w:val="24"/>
          <w:szCs w:val="24"/>
        </w:rPr>
      </w:pPr>
    </w:p>
    <w:p w14:paraId="5B9D234F" w14:textId="36608523" w:rsidR="00FD26E3" w:rsidRDefault="00FD26E3" w:rsidP="00FD26E3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sz w:val="24"/>
          <w:szCs w:val="24"/>
        </w:rPr>
      </w:pPr>
    </w:p>
    <w:p w14:paraId="2FE057B9" w14:textId="77777777" w:rsidR="00FD26E3" w:rsidRPr="004B2287" w:rsidRDefault="00FD26E3" w:rsidP="00FD26E3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sz w:val="24"/>
          <w:szCs w:val="24"/>
        </w:rPr>
      </w:pPr>
    </w:p>
    <w:p w14:paraId="71D5E7DC" w14:textId="77777777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...........…………………………………</w:t>
      </w:r>
    </w:p>
    <w:p w14:paraId="362CDF87" w14:textId="77777777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Imię i nazwisko pracownika</w:t>
      </w:r>
    </w:p>
    <w:p w14:paraId="72881A94" w14:textId="77777777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…………………………………..</w:t>
      </w:r>
    </w:p>
    <w:p w14:paraId="6A70861E" w14:textId="4C921D09" w:rsidR="00AD2C69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Komórka organizacyjna</w:t>
      </w:r>
    </w:p>
    <w:p w14:paraId="1C70D164" w14:textId="2F1DAB1E" w:rsidR="00FD26E3" w:rsidRDefault="00FD26E3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03A63CF" w14:textId="77777777" w:rsidR="00FD26E3" w:rsidRPr="004B2287" w:rsidRDefault="00FD26E3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9D60B88" w14:textId="77777777" w:rsidR="00AD2C69" w:rsidRPr="004B2287" w:rsidRDefault="00AD2C69" w:rsidP="00FD26E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OŚWIADCZENIE</w:t>
      </w:r>
    </w:p>
    <w:p w14:paraId="23854A0F" w14:textId="7C7BFD3D" w:rsidR="00AD2C69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Uprzedzony o odpowiedzialności porządkowej i dyscyplinarnej oświadczam, że zapoznałem/</w:t>
      </w:r>
      <w:proofErr w:type="spellStart"/>
      <w:r w:rsidRPr="004B2287">
        <w:rPr>
          <w:rFonts w:cstheme="minorHAnsi"/>
          <w:sz w:val="24"/>
          <w:szCs w:val="24"/>
        </w:rPr>
        <w:t>am</w:t>
      </w:r>
      <w:proofErr w:type="spellEnd"/>
      <w:r w:rsidRPr="004B2287">
        <w:rPr>
          <w:rFonts w:cstheme="minorHAnsi"/>
          <w:sz w:val="24"/>
          <w:szCs w:val="24"/>
        </w:rPr>
        <w:t xml:space="preserve"> się z postanowieniami Kodeksu Etyki Pracowników </w:t>
      </w:r>
      <w:r w:rsidR="00FD26E3">
        <w:rPr>
          <w:rFonts w:cstheme="minorHAnsi"/>
          <w:sz w:val="24"/>
          <w:szCs w:val="24"/>
        </w:rPr>
        <w:t>Gminnego Ośrodka Pomocy Społecznej</w:t>
      </w:r>
      <w:r w:rsidRPr="004B2287">
        <w:rPr>
          <w:rFonts w:cstheme="minorHAnsi"/>
          <w:sz w:val="24"/>
          <w:szCs w:val="24"/>
        </w:rPr>
        <w:t xml:space="preserve"> Gminy Michałowice i zobowiązuję się do przestrzegania zasad z niego wynikających.</w:t>
      </w:r>
    </w:p>
    <w:p w14:paraId="3BAF05CC" w14:textId="447E27AB" w:rsidR="00FD26E3" w:rsidRDefault="00FD26E3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36C4ACAE" w14:textId="77777777" w:rsidR="00FD26E3" w:rsidRPr="004B2287" w:rsidRDefault="00FD26E3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4B76D96C" w14:textId="322155B8" w:rsidR="00AD2C69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Reguły, dnia ……………….………………</w:t>
      </w:r>
    </w:p>
    <w:p w14:paraId="43E24AC3" w14:textId="77777777" w:rsidR="00FD26E3" w:rsidRPr="004B2287" w:rsidRDefault="00FD26E3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97FD203" w14:textId="77777777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……….................…………………..</w:t>
      </w:r>
    </w:p>
    <w:p w14:paraId="27A88566" w14:textId="77777777" w:rsidR="00AD2C69" w:rsidRPr="004B2287" w:rsidRDefault="00AD2C69" w:rsidP="004B228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2287">
        <w:rPr>
          <w:rFonts w:cstheme="minorHAnsi"/>
          <w:sz w:val="24"/>
          <w:szCs w:val="24"/>
        </w:rPr>
        <w:t>podpis pracownika</w:t>
      </w:r>
    </w:p>
    <w:p w14:paraId="65D5F953" w14:textId="62734409" w:rsidR="005474CE" w:rsidRPr="004B2287" w:rsidRDefault="005474CE" w:rsidP="004B2287">
      <w:pPr>
        <w:spacing w:line="276" w:lineRule="auto"/>
        <w:rPr>
          <w:rFonts w:cstheme="minorHAnsi"/>
          <w:sz w:val="24"/>
          <w:szCs w:val="24"/>
        </w:rPr>
      </w:pPr>
    </w:p>
    <w:sectPr w:rsidR="005474CE" w:rsidRPr="004B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D78"/>
    <w:multiLevelType w:val="hybridMultilevel"/>
    <w:tmpl w:val="41D6119C"/>
    <w:lvl w:ilvl="0" w:tplc="DF88237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46610"/>
    <w:multiLevelType w:val="hybridMultilevel"/>
    <w:tmpl w:val="6A76A05C"/>
    <w:lvl w:ilvl="0" w:tplc="68924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72FF"/>
    <w:multiLevelType w:val="hybridMultilevel"/>
    <w:tmpl w:val="F83A8678"/>
    <w:lvl w:ilvl="0" w:tplc="F03E1C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53BC"/>
    <w:multiLevelType w:val="hybridMultilevel"/>
    <w:tmpl w:val="1EFE53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95F2D"/>
    <w:multiLevelType w:val="hybridMultilevel"/>
    <w:tmpl w:val="CF6CF6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726FF"/>
    <w:multiLevelType w:val="hybridMultilevel"/>
    <w:tmpl w:val="643E0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B774C"/>
    <w:multiLevelType w:val="hybridMultilevel"/>
    <w:tmpl w:val="E6862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077F1F"/>
    <w:multiLevelType w:val="hybridMultilevel"/>
    <w:tmpl w:val="3BF0D6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45F3B"/>
    <w:multiLevelType w:val="hybridMultilevel"/>
    <w:tmpl w:val="48900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9D4CA6"/>
    <w:multiLevelType w:val="hybridMultilevel"/>
    <w:tmpl w:val="94422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A4F11"/>
    <w:multiLevelType w:val="hybridMultilevel"/>
    <w:tmpl w:val="28AA8EFA"/>
    <w:lvl w:ilvl="0" w:tplc="4E3A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B02B5"/>
    <w:multiLevelType w:val="hybridMultilevel"/>
    <w:tmpl w:val="36188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10F83"/>
    <w:multiLevelType w:val="hybridMultilevel"/>
    <w:tmpl w:val="755CB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62652"/>
    <w:multiLevelType w:val="hybridMultilevel"/>
    <w:tmpl w:val="C6E60E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24659E"/>
    <w:multiLevelType w:val="hybridMultilevel"/>
    <w:tmpl w:val="45402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04373">
    <w:abstractNumId w:val="12"/>
  </w:num>
  <w:num w:numId="2" w16cid:durableId="2087022380">
    <w:abstractNumId w:val="8"/>
  </w:num>
  <w:num w:numId="3" w16cid:durableId="767041901">
    <w:abstractNumId w:val="14"/>
  </w:num>
  <w:num w:numId="4" w16cid:durableId="437943905">
    <w:abstractNumId w:val="4"/>
  </w:num>
  <w:num w:numId="5" w16cid:durableId="559368971">
    <w:abstractNumId w:val="5"/>
  </w:num>
  <w:num w:numId="6" w16cid:durableId="1453596861">
    <w:abstractNumId w:val="7"/>
  </w:num>
  <w:num w:numId="7" w16cid:durableId="1448113504">
    <w:abstractNumId w:val="6"/>
  </w:num>
  <w:num w:numId="8" w16cid:durableId="579482247">
    <w:abstractNumId w:val="3"/>
  </w:num>
  <w:num w:numId="9" w16cid:durableId="369689524">
    <w:abstractNumId w:val="9"/>
  </w:num>
  <w:num w:numId="10" w16cid:durableId="1915823442">
    <w:abstractNumId w:val="0"/>
  </w:num>
  <w:num w:numId="11" w16cid:durableId="973174227">
    <w:abstractNumId w:val="13"/>
  </w:num>
  <w:num w:numId="12" w16cid:durableId="872695021">
    <w:abstractNumId w:val="1"/>
  </w:num>
  <w:num w:numId="13" w16cid:durableId="1374040756">
    <w:abstractNumId w:val="11"/>
  </w:num>
  <w:num w:numId="14" w16cid:durableId="89939163">
    <w:abstractNumId w:val="2"/>
  </w:num>
  <w:num w:numId="15" w16cid:durableId="1023439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69"/>
    <w:rsid w:val="000559A0"/>
    <w:rsid w:val="002347DA"/>
    <w:rsid w:val="00304F8F"/>
    <w:rsid w:val="003B7FB2"/>
    <w:rsid w:val="004B2287"/>
    <w:rsid w:val="00506E45"/>
    <w:rsid w:val="005474CE"/>
    <w:rsid w:val="006E3215"/>
    <w:rsid w:val="00986F93"/>
    <w:rsid w:val="00AC7702"/>
    <w:rsid w:val="00AD2C69"/>
    <w:rsid w:val="00BC2C44"/>
    <w:rsid w:val="00BD11FF"/>
    <w:rsid w:val="00BF162D"/>
    <w:rsid w:val="00DE0F61"/>
    <w:rsid w:val="00F302C1"/>
    <w:rsid w:val="00FC3B8A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1D29"/>
  <w15:chartTrackingRefBased/>
  <w15:docId w15:val="{28D5FE8F-14EB-482E-AB13-3BF30B4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2308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Radzimirska</dc:creator>
  <cp:keywords/>
  <dc:description/>
  <cp:lastModifiedBy>Iwona Radzimirska</cp:lastModifiedBy>
  <cp:revision>4</cp:revision>
  <cp:lastPrinted>2022-06-06T15:41:00Z</cp:lastPrinted>
  <dcterms:created xsi:type="dcterms:W3CDTF">2022-05-23T07:07:00Z</dcterms:created>
  <dcterms:modified xsi:type="dcterms:W3CDTF">2022-06-06T15:41:00Z</dcterms:modified>
</cp:coreProperties>
</file>